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E5" w:rsidRDefault="00E73CE5" w:rsidP="00E73CE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73CE5" w:rsidRDefault="00E73CE5" w:rsidP="00E73CE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73CE5" w:rsidRDefault="00E73CE5" w:rsidP="00E73CE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73CE5" w:rsidRDefault="00E73CE5" w:rsidP="00E73CE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73CE5" w:rsidRDefault="00E73CE5" w:rsidP="00E73CE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73CE5" w:rsidRDefault="00E73CE5" w:rsidP="00E73CE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73CE5" w:rsidRDefault="00E73CE5" w:rsidP="00E73CE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73CE5" w:rsidRPr="00101CB2" w:rsidRDefault="00E73CE5" w:rsidP="00E73CE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МУНИЦИПАЛЬНОЕ БЮДЖЕТНОЕ </w:t>
      </w:r>
    </w:p>
    <w:p w:rsidR="00E73CE5" w:rsidRPr="00101CB2" w:rsidRDefault="00E73CE5" w:rsidP="00E73CE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ОБЩЕОБРАЗОВАТЕЛЬНОЕ УЧРЕЖДЕНИЕ</w:t>
      </w:r>
    </w:p>
    <w:p w:rsidR="00E73CE5" w:rsidRPr="00101CB2" w:rsidRDefault="00E73CE5" w:rsidP="00E73CE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СРЕДНЯЯ ОБЩЕОБРАЗОВАТЕЛЬНАЯ ШКОЛА № 15</w:t>
      </w:r>
    </w:p>
    <w:p w:rsidR="00E73CE5" w:rsidRPr="00101CB2" w:rsidRDefault="00E73CE5" w:rsidP="00E73CE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МУНИЦИПАЛЬНОГО ОБРАЗОВАНИЯ АБИНСКИЙ РАЙОН</w:t>
      </w:r>
    </w:p>
    <w:p w:rsidR="0072269C" w:rsidRDefault="0072269C">
      <w:pPr>
        <w:framePr w:w="12535" w:h="1695" w:hRule="exact" w:wrap="notBeside" w:vAnchor="text" w:hAnchor="text" w:xAlign="center" w:y="1" w:anchorLock="1"/>
      </w:pPr>
    </w:p>
    <w:p w:rsidR="0072269C" w:rsidRDefault="007438DA">
      <w:pPr>
        <w:rPr>
          <w:sz w:val="2"/>
          <w:szCs w:val="2"/>
        </w:rPr>
        <w:sectPr w:rsidR="0072269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269C" w:rsidRDefault="007438DA">
      <w:pPr>
        <w:pStyle w:val="10"/>
        <w:keepNext/>
        <w:keepLines/>
        <w:shd w:val="clear" w:color="auto" w:fill="auto"/>
        <w:spacing w:after="572" w:line="320" w:lineRule="exact"/>
        <w:ind w:left="220"/>
      </w:pPr>
      <w:bookmarkStart w:id="0" w:name="bookmark0"/>
      <w:r>
        <w:lastRenderedPageBreak/>
        <w:t>РАБОЧАЯ ПРОГРАММА</w:t>
      </w:r>
      <w:bookmarkEnd w:id="0"/>
    </w:p>
    <w:p w:rsidR="0072269C" w:rsidRDefault="007438DA">
      <w:pPr>
        <w:pStyle w:val="22"/>
        <w:keepNext/>
        <w:keepLines/>
        <w:shd w:val="clear" w:color="auto" w:fill="auto"/>
        <w:spacing w:before="0" w:after="63" w:line="270" w:lineRule="exact"/>
        <w:ind w:left="220"/>
      </w:pPr>
      <w:bookmarkStart w:id="1" w:name="bookmark1"/>
      <w:r>
        <w:rPr>
          <w:rStyle w:val="23"/>
        </w:rPr>
        <w:t>ПО</w:t>
      </w:r>
      <w:r>
        <w:t xml:space="preserve"> МАТЕМАТИКЕ</w:t>
      </w:r>
      <w:bookmarkEnd w:id="1"/>
    </w:p>
    <w:p w:rsidR="0072269C" w:rsidRDefault="007438DA">
      <w:pPr>
        <w:pStyle w:val="50"/>
        <w:shd w:val="clear" w:color="auto" w:fill="auto"/>
        <w:spacing w:before="0" w:after="471"/>
        <w:ind w:left="220"/>
      </w:pPr>
      <w:bookmarkStart w:id="2" w:name="bookmark2"/>
      <w:r>
        <w:t xml:space="preserve">начальное общее образование (1- 4 классы). </w:t>
      </w:r>
      <w:r>
        <w:rPr>
          <w:rStyle w:val="5115pt"/>
        </w:rPr>
        <w:t>Количество часов: 540.</w:t>
      </w:r>
      <w:bookmarkEnd w:id="2"/>
    </w:p>
    <w:p w:rsidR="0072269C" w:rsidRDefault="007438DA">
      <w:pPr>
        <w:pStyle w:val="30"/>
        <w:shd w:val="clear" w:color="auto" w:fill="auto"/>
        <w:spacing w:after="5491" w:line="269" w:lineRule="exact"/>
        <w:ind w:right="220" w:firstLine="0"/>
        <w:jc w:val="both"/>
      </w:pPr>
      <w:r>
        <w:t xml:space="preserve">Программа учебного предмета «Математика» составлена на основе авторской программы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С.В.Степан</w:t>
      </w:r>
      <w:r>
        <w:t>овой</w:t>
      </w:r>
      <w:proofErr w:type="spellEnd"/>
      <w:r>
        <w:t xml:space="preserve"> «Математика».</w:t>
      </w:r>
    </w:p>
    <w:p w:rsidR="00E73CE5" w:rsidRDefault="00E73CE5">
      <w:pPr>
        <w:pStyle w:val="30"/>
        <w:shd w:val="clear" w:color="auto" w:fill="auto"/>
        <w:spacing w:after="0" w:line="230" w:lineRule="exact"/>
        <w:ind w:left="2340" w:firstLine="0"/>
        <w:jc w:val="left"/>
        <w:rPr>
          <w:lang w:val="ru-RU"/>
        </w:rPr>
      </w:pPr>
    </w:p>
    <w:p w:rsidR="00E73CE5" w:rsidRDefault="00E73CE5">
      <w:pPr>
        <w:pStyle w:val="30"/>
        <w:shd w:val="clear" w:color="auto" w:fill="auto"/>
        <w:spacing w:after="0" w:line="230" w:lineRule="exact"/>
        <w:ind w:left="2340" w:firstLine="0"/>
        <w:jc w:val="left"/>
        <w:rPr>
          <w:lang w:val="ru-RU"/>
        </w:rPr>
      </w:pPr>
    </w:p>
    <w:p w:rsidR="00E73CE5" w:rsidRDefault="00E73CE5">
      <w:pPr>
        <w:pStyle w:val="30"/>
        <w:shd w:val="clear" w:color="auto" w:fill="auto"/>
        <w:spacing w:after="0" w:line="230" w:lineRule="exact"/>
        <w:ind w:left="2340" w:firstLine="0"/>
        <w:jc w:val="left"/>
        <w:rPr>
          <w:lang w:val="ru-RU"/>
        </w:rPr>
      </w:pPr>
    </w:p>
    <w:p w:rsidR="00E73CE5" w:rsidRDefault="00E73CE5">
      <w:pPr>
        <w:pStyle w:val="30"/>
        <w:shd w:val="clear" w:color="auto" w:fill="auto"/>
        <w:spacing w:after="0" w:line="230" w:lineRule="exact"/>
        <w:ind w:left="2340" w:firstLine="0"/>
        <w:jc w:val="left"/>
        <w:rPr>
          <w:lang w:val="ru-RU"/>
        </w:rPr>
      </w:pPr>
    </w:p>
    <w:p w:rsidR="00E73CE5" w:rsidRDefault="00E73CE5">
      <w:pPr>
        <w:pStyle w:val="30"/>
        <w:shd w:val="clear" w:color="auto" w:fill="auto"/>
        <w:spacing w:after="0" w:line="230" w:lineRule="exact"/>
        <w:ind w:left="2340" w:firstLine="0"/>
        <w:jc w:val="left"/>
        <w:rPr>
          <w:lang w:val="ru-RU"/>
        </w:rPr>
      </w:pPr>
    </w:p>
    <w:p w:rsidR="00E73CE5" w:rsidRDefault="00E73CE5">
      <w:pPr>
        <w:pStyle w:val="30"/>
        <w:shd w:val="clear" w:color="auto" w:fill="auto"/>
        <w:spacing w:after="0" w:line="230" w:lineRule="exact"/>
        <w:ind w:left="2340" w:firstLine="0"/>
        <w:jc w:val="left"/>
        <w:rPr>
          <w:lang w:val="ru-RU"/>
        </w:rPr>
      </w:pPr>
    </w:p>
    <w:p w:rsidR="00E73CE5" w:rsidRDefault="00E73CE5">
      <w:pPr>
        <w:pStyle w:val="30"/>
        <w:shd w:val="clear" w:color="auto" w:fill="auto"/>
        <w:spacing w:after="0" w:line="230" w:lineRule="exact"/>
        <w:ind w:left="2340" w:firstLine="0"/>
        <w:jc w:val="left"/>
        <w:rPr>
          <w:lang w:val="ru-RU"/>
        </w:rPr>
      </w:pPr>
    </w:p>
    <w:p w:rsidR="00E73CE5" w:rsidRDefault="00E73CE5">
      <w:pPr>
        <w:pStyle w:val="30"/>
        <w:shd w:val="clear" w:color="auto" w:fill="auto"/>
        <w:spacing w:after="0" w:line="230" w:lineRule="exact"/>
        <w:ind w:left="2340" w:firstLine="0"/>
        <w:jc w:val="left"/>
        <w:rPr>
          <w:lang w:val="ru-RU"/>
        </w:rPr>
      </w:pPr>
    </w:p>
    <w:p w:rsidR="00E73CE5" w:rsidRDefault="00E73CE5">
      <w:pPr>
        <w:pStyle w:val="30"/>
        <w:shd w:val="clear" w:color="auto" w:fill="auto"/>
        <w:spacing w:after="0" w:line="230" w:lineRule="exact"/>
        <w:ind w:left="2340" w:firstLine="0"/>
        <w:jc w:val="left"/>
        <w:rPr>
          <w:lang w:val="ru-RU"/>
        </w:rPr>
      </w:pPr>
    </w:p>
    <w:p w:rsidR="00E73CE5" w:rsidRDefault="00E73CE5">
      <w:pPr>
        <w:pStyle w:val="30"/>
        <w:shd w:val="clear" w:color="auto" w:fill="auto"/>
        <w:spacing w:after="0" w:line="230" w:lineRule="exact"/>
        <w:ind w:left="2340" w:firstLine="0"/>
        <w:jc w:val="left"/>
        <w:rPr>
          <w:lang w:val="ru-RU"/>
        </w:rPr>
      </w:pPr>
    </w:p>
    <w:p w:rsidR="00E73CE5" w:rsidRDefault="00E73CE5">
      <w:pPr>
        <w:pStyle w:val="30"/>
        <w:shd w:val="clear" w:color="auto" w:fill="auto"/>
        <w:spacing w:after="0" w:line="230" w:lineRule="exact"/>
        <w:ind w:left="2340" w:firstLine="0"/>
        <w:jc w:val="left"/>
        <w:rPr>
          <w:lang w:val="ru-RU"/>
        </w:rPr>
      </w:pPr>
    </w:p>
    <w:p w:rsidR="00E73CE5" w:rsidRDefault="00E73CE5">
      <w:pPr>
        <w:pStyle w:val="30"/>
        <w:shd w:val="clear" w:color="auto" w:fill="auto"/>
        <w:spacing w:after="0" w:line="230" w:lineRule="exact"/>
        <w:ind w:left="2340" w:firstLine="0"/>
        <w:jc w:val="left"/>
        <w:rPr>
          <w:lang w:val="ru-RU"/>
        </w:rPr>
      </w:pPr>
    </w:p>
    <w:p w:rsidR="00E73CE5" w:rsidRDefault="00E73CE5">
      <w:pPr>
        <w:pStyle w:val="30"/>
        <w:shd w:val="clear" w:color="auto" w:fill="auto"/>
        <w:spacing w:after="0" w:line="230" w:lineRule="exact"/>
        <w:ind w:left="2340" w:firstLine="0"/>
        <w:jc w:val="left"/>
        <w:rPr>
          <w:lang w:val="ru-RU"/>
        </w:rPr>
      </w:pPr>
    </w:p>
    <w:p w:rsidR="00E73CE5" w:rsidRDefault="00E73CE5">
      <w:pPr>
        <w:pStyle w:val="30"/>
        <w:shd w:val="clear" w:color="auto" w:fill="auto"/>
        <w:spacing w:after="0" w:line="230" w:lineRule="exact"/>
        <w:ind w:left="2340" w:firstLine="0"/>
        <w:jc w:val="left"/>
        <w:rPr>
          <w:lang w:val="ru-RU"/>
        </w:rPr>
      </w:pPr>
    </w:p>
    <w:p w:rsidR="00E73CE5" w:rsidRDefault="007438DA" w:rsidP="00E73CE5">
      <w:pPr>
        <w:pStyle w:val="30"/>
        <w:numPr>
          <w:ilvl w:val="0"/>
          <w:numId w:val="7"/>
        </w:numPr>
        <w:shd w:val="clear" w:color="auto" w:fill="auto"/>
        <w:spacing w:after="0" w:line="230" w:lineRule="exact"/>
        <w:jc w:val="left"/>
        <w:rPr>
          <w:lang w:val="ru-RU"/>
        </w:rPr>
      </w:pPr>
      <w:r>
        <w:lastRenderedPageBreak/>
        <w:t>ПЛАНИРУЕМЫЕ РЕЗУЛЬТАТЫ ИЗУЧЕНИЯ КУРСА.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360" w:right="20" w:firstLine="360"/>
        <w:jc w:val="both"/>
      </w:pPr>
      <w:bookmarkStart w:id="3" w:name="_GoBack"/>
      <w:bookmarkEnd w:id="3"/>
      <w: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 «Математика».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360" w:right="20" w:firstLine="360"/>
        <w:jc w:val="both"/>
      </w:pPr>
      <w:r>
        <w:t>Обуч</w:t>
      </w:r>
      <w:r>
        <w:t>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360" w:right="20" w:firstLine="360"/>
        <w:jc w:val="both"/>
      </w:pPr>
      <w:r>
        <w:t>Начальное обучение математике закладывает основы для формирования приёмов умственной деятельн</w:t>
      </w:r>
      <w:r>
        <w:t>ости.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</w:t>
      </w:r>
      <w:r>
        <w:t>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360" w:firstLine="700"/>
        <w:jc w:val="both"/>
      </w:pPr>
      <w:r>
        <w:t>Основными</w:t>
      </w:r>
      <w:r>
        <w:rPr>
          <w:rStyle w:val="31"/>
        </w:rPr>
        <w:t xml:space="preserve"> целями</w:t>
      </w:r>
      <w:r>
        <w:t xml:space="preserve"> начального</w:t>
      </w:r>
      <w:r>
        <w:t xml:space="preserve"> обучения математике являются:</w:t>
      </w:r>
    </w:p>
    <w:p w:rsidR="0072269C" w:rsidRDefault="007438DA">
      <w:pPr>
        <w:pStyle w:val="30"/>
        <w:numPr>
          <w:ilvl w:val="0"/>
          <w:numId w:val="1"/>
        </w:numPr>
        <w:shd w:val="clear" w:color="auto" w:fill="auto"/>
        <w:tabs>
          <w:tab w:val="left" w:pos="331"/>
        </w:tabs>
        <w:spacing w:after="0" w:line="274" w:lineRule="exact"/>
        <w:ind w:left="360" w:right="20"/>
        <w:jc w:val="both"/>
      </w:pPr>
      <w:r>
        <w:rPr>
          <w:rStyle w:val="32"/>
        </w:rPr>
        <w:t>Математическое развитие</w:t>
      </w:r>
      <w:r>
        <w:t xml:space="preserve">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</w:t>
      </w:r>
      <w:r>
        <w:t>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72269C" w:rsidRDefault="007438DA">
      <w:pPr>
        <w:pStyle w:val="3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74" w:lineRule="exact"/>
        <w:ind w:left="360" w:right="20"/>
        <w:jc w:val="both"/>
      </w:pPr>
      <w:r>
        <w:rPr>
          <w:rStyle w:val="32"/>
        </w:rPr>
        <w:t>Освоение</w:t>
      </w:r>
      <w:r>
        <w:t xml:space="preserve"> начальных математических знаний. Формирование умения решать</w:t>
      </w:r>
      <w:r>
        <w:t xml:space="preserve">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</w:t>
      </w:r>
      <w:r>
        <w:t>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72269C" w:rsidRDefault="007438DA">
      <w:pPr>
        <w:pStyle w:val="30"/>
        <w:numPr>
          <w:ilvl w:val="0"/>
          <w:numId w:val="1"/>
        </w:numPr>
        <w:shd w:val="clear" w:color="auto" w:fill="auto"/>
        <w:tabs>
          <w:tab w:val="left" w:pos="341"/>
        </w:tabs>
        <w:spacing w:after="0" w:line="274" w:lineRule="exact"/>
        <w:ind w:left="360" w:right="20"/>
        <w:jc w:val="both"/>
      </w:pPr>
      <w:r>
        <w:rPr>
          <w:rStyle w:val="32"/>
        </w:rPr>
        <w:t>Воспитание</w:t>
      </w:r>
      <w:r>
        <w:t xml:space="preserve"> критичности мышления, интереса к умственному</w:t>
      </w:r>
      <w:r>
        <w:t xml:space="preserve"> труду, стремления использовать математические знания в повседневной жизни.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360" w:right="20" w:firstLine="700"/>
        <w:jc w:val="both"/>
      </w:pPr>
      <w:r>
        <w:t>Программа определяет ряд</w:t>
      </w:r>
      <w:r>
        <w:rPr>
          <w:rStyle w:val="31"/>
        </w:rPr>
        <w:t xml:space="preserve"> задач,</w:t>
      </w:r>
      <w:r>
        <w:t xml:space="preserve"> решение которых направлено на достижение основных целей начального математического образования:</w:t>
      </w:r>
    </w:p>
    <w:p w:rsidR="0072269C" w:rsidRDefault="007438DA">
      <w:pPr>
        <w:pStyle w:val="30"/>
        <w:numPr>
          <w:ilvl w:val="0"/>
          <w:numId w:val="2"/>
        </w:numPr>
        <w:shd w:val="clear" w:color="auto" w:fill="auto"/>
        <w:tabs>
          <w:tab w:val="left" w:pos="667"/>
        </w:tabs>
        <w:spacing w:after="0" w:line="274" w:lineRule="exact"/>
        <w:ind w:left="360" w:right="20" w:firstLine="0"/>
        <w:jc w:val="both"/>
      </w:pPr>
      <w: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72269C" w:rsidRDefault="007438DA">
      <w:pPr>
        <w:pStyle w:val="3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4" w:lineRule="exact"/>
        <w:ind w:left="360" w:firstLine="0"/>
        <w:jc w:val="both"/>
      </w:pPr>
      <w:r>
        <w:t>развитие основ логического, знаково-символического и алгоритмического мышления;</w:t>
      </w:r>
    </w:p>
    <w:p w:rsidR="0072269C" w:rsidRDefault="007438DA">
      <w:pPr>
        <w:pStyle w:val="3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4" w:lineRule="exact"/>
        <w:ind w:left="360" w:firstLine="0"/>
        <w:jc w:val="both"/>
      </w:pPr>
      <w:r>
        <w:t>развитие пространственного воображения;</w:t>
      </w:r>
    </w:p>
    <w:p w:rsidR="0072269C" w:rsidRDefault="007438DA">
      <w:pPr>
        <w:pStyle w:val="3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4" w:lineRule="exact"/>
        <w:ind w:left="360" w:firstLine="0"/>
        <w:jc w:val="both"/>
      </w:pPr>
      <w:r>
        <w:t>развитие математической речи;</w:t>
      </w:r>
    </w:p>
    <w:p w:rsidR="0072269C" w:rsidRDefault="007438DA">
      <w:pPr>
        <w:pStyle w:val="30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274" w:lineRule="exact"/>
        <w:ind w:left="360" w:right="20" w:firstLine="0"/>
        <w:jc w:val="both"/>
      </w:pPr>
      <w:r>
        <w:t>формирование системы начальных математических знаний и умений их применять для решения учебно-познавательн</w:t>
      </w:r>
      <w:r>
        <w:t>ых и практических задач;</w:t>
      </w:r>
    </w:p>
    <w:p w:rsidR="0072269C" w:rsidRDefault="007438DA">
      <w:pPr>
        <w:pStyle w:val="30"/>
        <w:numPr>
          <w:ilvl w:val="0"/>
          <w:numId w:val="2"/>
        </w:numPr>
        <w:shd w:val="clear" w:color="auto" w:fill="auto"/>
        <w:tabs>
          <w:tab w:val="left" w:pos="667"/>
        </w:tabs>
        <w:spacing w:after="0" w:line="274" w:lineRule="exact"/>
        <w:ind w:left="360" w:firstLine="0"/>
        <w:jc w:val="both"/>
      </w:pPr>
      <w:r>
        <w:t>формирование умения вести поиск информации и работать с ней;</w:t>
      </w:r>
    </w:p>
    <w:p w:rsidR="0072269C" w:rsidRDefault="007438DA">
      <w:pPr>
        <w:pStyle w:val="30"/>
        <w:numPr>
          <w:ilvl w:val="0"/>
          <w:numId w:val="2"/>
        </w:numPr>
        <w:shd w:val="clear" w:color="auto" w:fill="auto"/>
        <w:tabs>
          <w:tab w:val="left" w:pos="667"/>
        </w:tabs>
        <w:spacing w:after="0" w:line="274" w:lineRule="exact"/>
        <w:ind w:left="360" w:firstLine="0"/>
        <w:jc w:val="both"/>
      </w:pPr>
      <w:r>
        <w:t>формирование первоначальных представлений о компьютерной грамотности;</w:t>
      </w:r>
    </w:p>
    <w:p w:rsidR="0072269C" w:rsidRDefault="007438DA">
      <w:pPr>
        <w:pStyle w:val="3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4" w:lineRule="exact"/>
        <w:ind w:left="360" w:firstLine="0"/>
        <w:jc w:val="both"/>
      </w:pPr>
      <w:r>
        <w:t>развитие познавательных способностей;</w:t>
      </w:r>
    </w:p>
    <w:p w:rsidR="0072269C" w:rsidRDefault="007438DA">
      <w:pPr>
        <w:pStyle w:val="30"/>
        <w:numPr>
          <w:ilvl w:val="0"/>
          <w:numId w:val="2"/>
        </w:numPr>
        <w:shd w:val="clear" w:color="auto" w:fill="auto"/>
        <w:tabs>
          <w:tab w:val="left" w:pos="667"/>
        </w:tabs>
        <w:spacing w:after="0" w:line="274" w:lineRule="exact"/>
        <w:ind w:left="360" w:firstLine="0"/>
        <w:jc w:val="both"/>
      </w:pPr>
      <w:r>
        <w:t>воспитание стремления к расширению математических знаний;</w:t>
      </w:r>
    </w:p>
    <w:p w:rsidR="0072269C" w:rsidRDefault="007438DA">
      <w:pPr>
        <w:pStyle w:val="30"/>
        <w:numPr>
          <w:ilvl w:val="0"/>
          <w:numId w:val="2"/>
        </w:numPr>
        <w:shd w:val="clear" w:color="auto" w:fill="auto"/>
        <w:tabs>
          <w:tab w:val="left" w:pos="667"/>
        </w:tabs>
        <w:spacing w:after="0" w:line="274" w:lineRule="exact"/>
        <w:ind w:left="360" w:firstLine="0"/>
        <w:jc w:val="both"/>
      </w:pPr>
      <w:r>
        <w:t>формирование критичности мышления;</w:t>
      </w:r>
    </w:p>
    <w:p w:rsidR="0072269C" w:rsidRDefault="007438DA">
      <w:pPr>
        <w:pStyle w:val="3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4" w:lineRule="exact"/>
        <w:ind w:left="360" w:right="20" w:firstLine="0"/>
        <w:jc w:val="both"/>
      </w:pPr>
      <w: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360" w:right="20" w:firstLine="700"/>
        <w:jc w:val="both"/>
      </w:pPr>
      <w:r>
        <w:t>Решение названных задач обеспечит осознание младшими школьниками универсальности математических способ</w:t>
      </w:r>
      <w:r>
        <w:t>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20" w:right="20" w:firstLine="360"/>
        <w:jc w:val="both"/>
      </w:pPr>
      <w:r>
        <w:t>Начальный курс математики является курс</w:t>
      </w:r>
      <w:r>
        <w:t>ом интегрированным: в нём объединён арифметический, геометрический и алгебраический материал.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20" w:right="20" w:firstLine="360"/>
        <w:jc w:val="both"/>
      </w:pPr>
      <w: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</w:t>
      </w:r>
      <w:r>
        <w:t>ские фигуры», «Геометрические величины», «Работа с информацией». Арифметическим ядром программы является учебный материал, который, с одной стороны, представляет основы математической науки, а с другой — содержание, отобранное и проверенное многолетней пед</w:t>
      </w:r>
      <w:r>
        <w:t xml:space="preserve">агогической практикой, </w:t>
      </w:r>
      <w:r>
        <w:lastRenderedPageBreak/>
        <w:t>подтвердившей необходимость его изучения в начальной школе для успешного продолжения образования.</w:t>
      </w:r>
    </w:p>
    <w:p w:rsidR="0072269C" w:rsidRDefault="007438DA">
      <w:pPr>
        <w:pStyle w:val="30"/>
        <w:shd w:val="clear" w:color="auto" w:fill="auto"/>
        <w:spacing w:after="0" w:line="317" w:lineRule="exact"/>
        <w:ind w:left="20" w:right="20" w:firstLine="700"/>
        <w:jc w:val="both"/>
      </w:pPr>
      <w:r>
        <w:t xml:space="preserve">Основа арифметического содержания — представления о натуральном числе и нуле, арифметических действиях (сложение, вычитание, умножение </w:t>
      </w:r>
      <w:r>
        <w:t xml:space="preserve">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>
        <w:t>Учащиеся научатся выполнять устно и письменно арифметические дейст</w:t>
      </w:r>
      <w:r>
        <w:t>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</w:t>
      </w:r>
      <w:r>
        <w:t>оят связи между сложением и вычитанием, умножением и делением; освоят различные приёмы проверки выполненных вычислений.</w:t>
      </w:r>
      <w:proofErr w:type="gramEnd"/>
      <w: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</w:t>
      </w:r>
      <w:r>
        <w:t>результатов арифметических действий с многозначными числами.</w:t>
      </w:r>
    </w:p>
    <w:p w:rsidR="0072269C" w:rsidRDefault="007438DA">
      <w:pPr>
        <w:pStyle w:val="30"/>
        <w:shd w:val="clear" w:color="auto" w:fill="auto"/>
        <w:spacing w:after="0" w:line="317" w:lineRule="exact"/>
        <w:ind w:left="20" w:right="20" w:firstLine="700"/>
        <w:jc w:val="both"/>
      </w:pPr>
      <w: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72269C" w:rsidRDefault="007438DA">
      <w:pPr>
        <w:pStyle w:val="30"/>
        <w:shd w:val="clear" w:color="auto" w:fill="auto"/>
        <w:spacing w:after="0" w:line="278" w:lineRule="exact"/>
        <w:ind w:left="20" w:right="20" w:firstLine="0"/>
        <w:jc w:val="both"/>
      </w:pPr>
      <w:r>
        <w:t>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начального математического образования занимают текстовые задачи. Работа с ними в данном ку</w:t>
      </w:r>
      <w:r>
        <w:t xml:space="preserve">рсе имеет свою специфику и требует более детального рассмотрения. 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</w:t>
      </w:r>
      <w:r>
        <w:t>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</w:t>
      </w:r>
      <w:r>
        <w:t xml:space="preserve"> Решение некоторых задач основано на моделировании описанных в них взаимосвязей между данными и искомым. Решение текстовых задач связано с формированием целого ряда умений: осознанно читать и анализировать содержание задачи (что известно и что неизвестно, </w:t>
      </w:r>
      <w:r>
        <w:t>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</w:t>
      </w:r>
      <w:r>
        <w:t>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</w:t>
      </w:r>
      <w:r>
        <w:t>ть задачи.</w:t>
      </w:r>
    </w:p>
    <w:p w:rsidR="0072269C" w:rsidRDefault="007438DA">
      <w:pPr>
        <w:pStyle w:val="30"/>
        <w:shd w:val="clear" w:color="auto" w:fill="auto"/>
        <w:spacing w:after="0" w:line="278" w:lineRule="exact"/>
        <w:ind w:left="20" w:right="20" w:firstLine="700"/>
        <w:jc w:val="both"/>
      </w:pPr>
      <w: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</w:t>
      </w:r>
      <w:r>
        <w:t>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</w:t>
      </w:r>
      <w:r>
        <w:t>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</w:t>
      </w:r>
      <w:r>
        <w:t>чных кружках и спортивных секциях; формирует установку на здоровый образ жизни.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20" w:right="20" w:firstLine="700"/>
        <w:jc w:val="both"/>
      </w:pPr>
      <w: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</w:t>
      </w:r>
      <w:r>
        <w:t>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Программа включает рассмотрение пространственных отношений между объектами, </w:t>
      </w:r>
      <w:r>
        <w:t>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</w:t>
      </w:r>
      <w:r>
        <w:t xml:space="preserve">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</w:t>
      </w:r>
      <w:r>
        <w:t>венного воображения детей и закладывает фундамент успешного изучения систематического курса геометрии в основной школе.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20" w:right="20" w:firstLine="700"/>
        <w:jc w:val="both"/>
      </w:pPr>
      <w:r>
        <w:lastRenderedPageBreak/>
        <w:t>Программой предусмотрено целенаправленное формирование совокупности умений работать с информацией. Эти умения формируются как на уроках,</w:t>
      </w:r>
      <w:r>
        <w:t xml:space="preserve"> так и во внеурочной деятельности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</w:t>
      </w:r>
      <w:r>
        <w:t>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</w:t>
      </w:r>
      <w:r>
        <w:t>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 Предметное содержание программы направлено на последо</w:t>
      </w:r>
      <w:r>
        <w:t>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20" w:right="20" w:firstLine="700"/>
        <w:jc w:val="both"/>
      </w:pPr>
      <w:proofErr w:type="gramStart"/>
      <w:r>
        <w:t>Большое внимание в программе уделяется формированию умений сравнивать математические о</w:t>
      </w:r>
      <w:r>
        <w:t xml:space="preserve">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</w:t>
      </w:r>
      <w:r>
        <w:t>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</w:t>
      </w:r>
      <w:proofErr w:type="gramEnd"/>
      <w:r>
        <w:t>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20" w:right="20" w:firstLine="700"/>
        <w:jc w:val="both"/>
      </w:pPr>
      <w:r>
        <w:t>Знание и понимание математических отношений и взаимозависимостей между различными</w:t>
      </w:r>
      <w:r>
        <w:t xml:space="preserve">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</w:t>
      </w:r>
      <w:r>
        <w:t>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20" w:right="20" w:firstLine="0"/>
        <w:jc w:val="both"/>
      </w:pPr>
      <w:r>
        <w:t xml:space="preserve">Изучение математики способствует развитию алгоритмического мышления младших </w:t>
      </w:r>
      <w:r>
        <w:t xml:space="preserve">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</w:t>
      </w:r>
      <w:r>
        <w:t>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20" w:right="20" w:firstLine="700"/>
        <w:jc w:val="both"/>
      </w:pPr>
      <w:r>
        <w:t>В процессе освоения программного материала младшие школьники знакомятся с языком</w:t>
      </w:r>
      <w:r>
        <w:t xml:space="preserve">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</w:t>
      </w:r>
      <w:r>
        <w:t>й, характеризовать результаты своего учебного труда и свои достижения в изучении этого предмета.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20" w:right="20" w:firstLine="0"/>
        <w:jc w:val="both"/>
      </w:pPr>
      <w: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</w:t>
      </w:r>
      <w:r>
        <w:t>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20" w:right="20" w:firstLine="700"/>
        <w:jc w:val="both"/>
      </w:pPr>
      <w:r>
        <w:t>Программа ориентирован</w:t>
      </w:r>
      <w:r>
        <w:t>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20" w:right="20" w:firstLine="700"/>
        <w:jc w:val="both"/>
      </w:pPr>
      <w:r>
        <w:t>Математические знания и предс</w:t>
      </w:r>
      <w:r>
        <w:t>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</w:t>
      </w:r>
      <w:r>
        <w:t>в культуры, сокровищ искусства.</w:t>
      </w:r>
    </w:p>
    <w:p w:rsidR="0072269C" w:rsidRDefault="007438DA">
      <w:pPr>
        <w:pStyle w:val="30"/>
        <w:shd w:val="clear" w:color="auto" w:fill="auto"/>
        <w:spacing w:after="446" w:line="274" w:lineRule="exact"/>
        <w:ind w:left="20" w:right="20" w:firstLine="360"/>
        <w:jc w:val="both"/>
      </w:pPr>
      <w: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</w:t>
      </w:r>
      <w:r>
        <w:t>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</w:t>
      </w:r>
    </w:p>
    <w:p w:rsidR="0072269C" w:rsidRDefault="007438DA">
      <w:pPr>
        <w:pStyle w:val="30"/>
        <w:shd w:val="clear" w:color="auto" w:fill="auto"/>
        <w:spacing w:after="0" w:line="317" w:lineRule="exact"/>
        <w:ind w:left="20" w:right="20" w:firstLine="360"/>
        <w:jc w:val="both"/>
        <w:sectPr w:rsidR="0072269C">
          <w:type w:val="continuous"/>
          <w:pgSz w:w="11905" w:h="16837"/>
          <w:pgMar w:top="331" w:right="490" w:bottom="830" w:left="1196" w:header="0" w:footer="3" w:gutter="0"/>
          <w:cols w:space="720"/>
          <w:noEndnote/>
          <w:docGrid w:linePitch="360"/>
        </w:sectPr>
      </w:pPr>
      <w:r>
        <w:t xml:space="preserve">На изучение математики в каждом классе начальной школы отводится по </w:t>
      </w:r>
      <w:r>
        <w:t>4 ч в неделю. Курс рассчитан на 540 ч: в 1 классе — 132 ч (33 учебные недели), во 2—4 классах — по 136 ч (34 учебные недели в каждом классе).</w:t>
      </w:r>
    </w:p>
    <w:p w:rsidR="0072269C" w:rsidRDefault="007438DA">
      <w:pPr>
        <w:pStyle w:val="22"/>
        <w:keepNext/>
        <w:keepLines/>
        <w:shd w:val="clear" w:color="auto" w:fill="auto"/>
        <w:spacing w:before="0" w:after="186" w:line="270" w:lineRule="exact"/>
        <w:ind w:left="6160"/>
        <w:jc w:val="left"/>
      </w:pPr>
      <w:bookmarkStart w:id="4" w:name="bookmark3"/>
      <w:r>
        <w:lastRenderedPageBreak/>
        <w:t>РЕЗУЛЬТАТЫ ИЗУЧЕНИЯ КУРСА.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4"/>
        <w:gridCol w:w="4930"/>
        <w:gridCol w:w="5856"/>
      </w:tblGrid>
      <w:tr w:rsidR="0072269C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40"/>
              <w:jc w:val="left"/>
            </w:pPr>
            <w:r>
              <w:t>Личностные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40"/>
              <w:jc w:val="left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180"/>
              <w:jc w:val="left"/>
            </w:pPr>
            <w:r>
              <w:t>Предметные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913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</w:pPr>
            <w:r>
              <w:t>Чувство гордости за свою Родину, российский народ и историю России;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</w:pPr>
            <w: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</w:pPr>
            <w:r>
              <w:t>Целостное восприятие окружающего мира.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98"/>
              </w:tabs>
            </w:pPr>
            <w: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98"/>
              </w:tabs>
            </w:pPr>
            <w:r>
              <w:t xml:space="preserve">Рефлексивную самооценку, умение анализировать свои действия и управлять </w:t>
            </w:r>
            <w:r>
              <w:t>ими.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91"/>
              </w:tabs>
            </w:pPr>
            <w:r>
              <w:t xml:space="preserve">Навыки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46"/>
              </w:tabs>
            </w:pPr>
            <w:r>
              <w:t>Установку на здоровый образ жизни, наличие мотивации к творческому труду, к работе на результат.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</w:pPr>
            <w:r>
              <w:t>Способность принимать и сохранять цели и задачи учебной деятельности, находить средства и способы её ос</w:t>
            </w:r>
            <w:r>
              <w:t>уществления.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38"/>
              </w:tabs>
            </w:pPr>
            <w:r>
              <w:t>Овладение способами выполнения заданий творческого и поискового характера.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62"/>
              </w:tabs>
            </w:pPr>
            <w:r>
      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56"/>
              </w:tabs>
            </w:pPr>
            <w:r>
              <w:t>Способность использовать знаков</w:t>
            </w:r>
            <w:proofErr w:type="gramStart"/>
            <w:r>
              <w:t>о-</w:t>
            </w:r>
            <w:proofErr w:type="gramEnd"/>
            <w:r>
              <w:t xml:space="preserve"> символические средства предста</w:t>
            </w:r>
            <w:r>
              <w:t>вления информации для создания моделей изучаемых объектов и процессов, схем решения учебно- познавательных и практических задач.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</w:pPr>
            <w:r>
              <w:t>Использование речевых средств и средств информационных и коммуникационных технологий для решения коммуникативных и познавательн</w:t>
            </w:r>
            <w:r>
              <w:t>ых задач.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1"/>
              </w:tabs>
            </w:pPr>
            <w:r>
      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</w:t>
            </w:r>
            <w:r>
              <w:t>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      </w:r>
            <w:proofErr w:type="gramStart"/>
            <w:r>
              <w:t>о-</w:t>
            </w:r>
            <w:proofErr w:type="gramEnd"/>
            <w:r>
              <w:t xml:space="preserve"> и графическ</w:t>
            </w:r>
            <w:r>
              <w:t>им сопровождением.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</w:pPr>
            <w:r>
              <w:t>Овладение логическими действиями сравнения, анализа, синтеза, обобщения, классификации по родовидовым признакам, установления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7"/>
              </w:tabs>
            </w:pPr>
            <w:r>
      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</w:pPr>
            <w:r>
              <w:t>Овладение основами логического и алгоритмического мышления, пространств</w:t>
            </w:r>
            <w:r>
              <w:t>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01"/>
              </w:tabs>
            </w:pPr>
            <w:r>
              <w:t>Приобретение начального опыта применения мате</w:t>
            </w:r>
            <w:r>
              <w:t>матических знаний для решения учебн</w:t>
            </w:r>
            <w:proofErr w:type="gramStart"/>
            <w:r>
              <w:t>о-</w:t>
            </w:r>
            <w:proofErr w:type="gramEnd"/>
            <w:r>
              <w:t xml:space="preserve"> познавательных и учебно-практических задач.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4"/>
              </w:tabs>
            </w:pPr>
            <w:r>
      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</w:t>
            </w:r>
            <w:r>
              <w:t>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4"/>
              </w:tabs>
            </w:pPr>
            <w:r>
              <w:t>Приобретение первоначальных навыков работы на компьютере (набирать текст на к</w:t>
            </w:r>
            <w:r>
              <w:t>лавиатуре, работать с меню, находить информацию по заданной теме, распечатывать её на принтере).</w:t>
            </w:r>
          </w:p>
        </w:tc>
      </w:tr>
    </w:tbl>
    <w:p w:rsidR="0072269C" w:rsidRDefault="0072269C">
      <w:pPr>
        <w:rPr>
          <w:sz w:val="2"/>
          <w:szCs w:val="2"/>
        </w:rPr>
        <w:sectPr w:rsidR="0072269C">
          <w:type w:val="continuous"/>
          <w:pgSz w:w="16837" w:h="11905" w:orient="landscape"/>
          <w:pgMar w:top="780" w:right="225" w:bottom="905" w:left="283" w:header="0" w:footer="3" w:gutter="0"/>
          <w:cols w:space="720"/>
          <w:noEndnote/>
          <w:docGrid w:linePitch="360"/>
        </w:sectPr>
      </w:pPr>
    </w:p>
    <w:p w:rsidR="0072269C" w:rsidRDefault="007438DA">
      <w:pPr>
        <w:pStyle w:val="24"/>
        <w:shd w:val="clear" w:color="auto" w:fill="auto"/>
        <w:ind w:left="20" w:right="20"/>
      </w:pPr>
      <w:r>
        <w:lastRenderedPageBreak/>
        <w:t>аналогий и причинно-следственных связей, построения рассуждений, отнесения к известным понятиям.</w:t>
      </w:r>
    </w:p>
    <w:p w:rsidR="0072269C" w:rsidRDefault="007438DA">
      <w:pPr>
        <w:pStyle w:val="24"/>
        <w:numPr>
          <w:ilvl w:val="0"/>
          <w:numId w:val="6"/>
        </w:numPr>
        <w:shd w:val="clear" w:color="auto" w:fill="auto"/>
        <w:tabs>
          <w:tab w:val="left" w:pos="414"/>
        </w:tabs>
        <w:ind w:left="20" w:right="20"/>
      </w:pPr>
      <w: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2269C" w:rsidRDefault="007438DA">
      <w:pPr>
        <w:pStyle w:val="24"/>
        <w:numPr>
          <w:ilvl w:val="0"/>
          <w:numId w:val="6"/>
        </w:numPr>
        <w:shd w:val="clear" w:color="auto" w:fill="auto"/>
        <w:tabs>
          <w:tab w:val="left" w:pos="303"/>
        </w:tabs>
        <w:ind w:left="20" w:right="20"/>
      </w:pPr>
      <w:r>
        <w:t>Определение общей цели и путей её достижения: умение д</w:t>
      </w:r>
      <w:r>
        <w:t>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2269C" w:rsidRDefault="007438DA">
      <w:pPr>
        <w:pStyle w:val="24"/>
        <w:numPr>
          <w:ilvl w:val="0"/>
          <w:numId w:val="6"/>
        </w:numPr>
        <w:shd w:val="clear" w:color="auto" w:fill="auto"/>
        <w:tabs>
          <w:tab w:val="left" w:pos="562"/>
        </w:tabs>
        <w:ind w:left="20" w:right="20"/>
      </w:pPr>
      <w:r>
        <w:t>Овладение начальными сведениями о сущности и особенностях о</w:t>
      </w:r>
      <w:r>
        <w:t>бъектов и процессов в соответствии с содержанием учебного предмета «математика».</w:t>
      </w:r>
    </w:p>
    <w:p w:rsidR="0072269C" w:rsidRDefault="007438DA">
      <w:pPr>
        <w:pStyle w:val="24"/>
        <w:numPr>
          <w:ilvl w:val="0"/>
          <w:numId w:val="6"/>
        </w:numPr>
        <w:shd w:val="clear" w:color="auto" w:fill="auto"/>
        <w:tabs>
          <w:tab w:val="left" w:pos="538"/>
        </w:tabs>
        <w:ind w:left="20" w:right="20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72269C" w:rsidRDefault="007438DA">
      <w:pPr>
        <w:pStyle w:val="24"/>
        <w:numPr>
          <w:ilvl w:val="0"/>
          <w:numId w:val="6"/>
        </w:numPr>
        <w:shd w:val="clear" w:color="auto" w:fill="auto"/>
        <w:tabs>
          <w:tab w:val="left" w:pos="524"/>
        </w:tabs>
        <w:ind w:left="20" w:right="20"/>
        <w:sectPr w:rsidR="0072269C">
          <w:type w:val="continuous"/>
          <w:pgSz w:w="11905" w:h="16837"/>
          <w:pgMar w:top="3246" w:right="3716" w:bottom="6606" w:left="3462" w:header="0" w:footer="3" w:gutter="0"/>
          <w:cols w:space="720"/>
          <w:noEndnote/>
          <w:docGrid w:linePitch="360"/>
        </w:sectPr>
      </w:pP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2269C" w:rsidRDefault="007438DA">
      <w:pPr>
        <w:pStyle w:val="60"/>
        <w:shd w:val="clear" w:color="auto" w:fill="auto"/>
        <w:ind w:left="20"/>
      </w:pPr>
      <w:bookmarkStart w:id="5" w:name="bookmark4"/>
      <w:r>
        <w:lastRenderedPageBreak/>
        <w:t>Планируемые результаты</w:t>
      </w:r>
      <w:bookmarkEnd w:id="5"/>
    </w:p>
    <w:p w:rsidR="0072269C" w:rsidRDefault="007438DA">
      <w:pPr>
        <w:pStyle w:val="50"/>
        <w:shd w:val="clear" w:color="auto" w:fill="auto"/>
        <w:spacing w:before="0" w:after="0" w:line="307" w:lineRule="exact"/>
        <w:ind w:left="20" w:right="420"/>
        <w:jc w:val="left"/>
      </w:pPr>
      <w:r>
        <w:t xml:space="preserve">В результате изучения курса математики и </w:t>
      </w:r>
      <w:proofErr w:type="gramStart"/>
      <w:r>
        <w:t>информатики</w:t>
      </w:r>
      <w:proofErr w:type="gramEnd"/>
      <w:r>
        <w:t xml:space="preserve"> о</w:t>
      </w:r>
      <w:r>
        <w:t>бучающиеся на ступени начального общего образования в получат возможность для овладения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навыки.</w:t>
      </w:r>
    </w:p>
    <w:p w:rsidR="0072269C" w:rsidRDefault="007438DA">
      <w:pPr>
        <w:pStyle w:val="34"/>
        <w:keepNext/>
        <w:keepLines/>
        <w:shd w:val="clear" w:color="auto" w:fill="auto"/>
        <w:ind w:left="20"/>
      </w:pPr>
      <w:bookmarkStart w:id="6" w:name="bookmark5"/>
      <w:r>
        <w:t>Числа и величины</w:t>
      </w:r>
      <w:bookmarkEnd w:id="6"/>
    </w:p>
    <w:p w:rsidR="0072269C" w:rsidRDefault="007438DA">
      <w:pPr>
        <w:pStyle w:val="50"/>
        <w:shd w:val="clear" w:color="auto" w:fill="auto"/>
        <w:spacing w:before="0" w:after="0" w:line="307" w:lineRule="exact"/>
        <w:ind w:left="20"/>
        <w:jc w:val="left"/>
      </w:pPr>
      <w:r>
        <w:rPr>
          <w:rStyle w:val="51"/>
        </w:rPr>
        <w:t>Вы</w:t>
      </w:r>
      <w:r>
        <w:rPr>
          <w:rStyle w:val="51"/>
        </w:rPr>
        <w:t>пускник научится: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 w:right="420"/>
        <w:jc w:val="left"/>
      </w:pPr>
      <w:r>
        <w:t xml:space="preserve">-читать, записывать, сравнивать, упорядочивать числа от нуля до миллиона; </w:t>
      </w:r>
      <w:proofErr w:type="gramStart"/>
      <w:r>
        <w:t>-у</w:t>
      </w:r>
      <w:proofErr w:type="gramEnd"/>
      <w:r>
        <w:t>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</w:t>
      </w:r>
      <w:r>
        <w:t>ому правилу (увеличение/уменьшение числа на несколько единиц, увеличение/уменьшение числа в несколько раз); -группировать числа по заданному или самостоятельно установленному признаку;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/>
        <w:jc w:val="left"/>
      </w:pPr>
      <w:proofErr w:type="gramStart"/>
      <w:r>
        <w:t>-читать, записывать и сравнивать величины (массу, время, длину, площадь</w:t>
      </w:r>
      <w:r>
        <w:t>,</w:t>
      </w:r>
      <w:proofErr w:type="gramEnd"/>
    </w:p>
    <w:p w:rsidR="0072269C" w:rsidRDefault="007438DA">
      <w:pPr>
        <w:pStyle w:val="50"/>
        <w:shd w:val="clear" w:color="auto" w:fill="auto"/>
        <w:spacing w:before="0" w:after="0" w:line="307" w:lineRule="exact"/>
        <w:ind w:left="20"/>
        <w:jc w:val="left"/>
      </w:pPr>
      <w:r>
        <w:t>скорость), используя основные единицы измерения величин и соотношения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/>
        <w:jc w:val="left"/>
      </w:pPr>
      <w:r>
        <w:t>между ними (килограмм — грамм; час — минута, минута — секунда;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/>
        <w:jc w:val="left"/>
      </w:pPr>
      <w:r>
        <w:t>километр — метр, метр — дециметр, дециметр — сантиметр, метр —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/>
        <w:jc w:val="left"/>
      </w:pPr>
      <w:r>
        <w:t>сантиметр, сантиметр — миллиметр).</w:t>
      </w:r>
    </w:p>
    <w:p w:rsidR="0072269C" w:rsidRDefault="007438DA">
      <w:pPr>
        <w:pStyle w:val="70"/>
        <w:shd w:val="clear" w:color="auto" w:fill="auto"/>
        <w:ind w:left="20"/>
      </w:pPr>
      <w:r>
        <w:t>Выпускник получит возможность научиться:</w:t>
      </w:r>
    </w:p>
    <w:p w:rsidR="0072269C" w:rsidRDefault="007438DA">
      <w:pPr>
        <w:pStyle w:val="70"/>
        <w:shd w:val="clear" w:color="auto" w:fill="auto"/>
        <w:ind w:left="20"/>
      </w:pPr>
      <w:r>
        <w:t>-классифицировать числа по одному или нескольким основаниям;</w:t>
      </w:r>
    </w:p>
    <w:p w:rsidR="0072269C" w:rsidRDefault="007438DA">
      <w:pPr>
        <w:pStyle w:val="70"/>
        <w:shd w:val="clear" w:color="auto" w:fill="auto"/>
        <w:ind w:left="20"/>
      </w:pPr>
      <w:proofErr w:type="gramStart"/>
      <w:r>
        <w:t>-выбирать единицу для измерения данной величины (длины, массы, площади,</w:t>
      </w:r>
      <w:proofErr w:type="gramEnd"/>
    </w:p>
    <w:p w:rsidR="0072269C" w:rsidRDefault="007438DA">
      <w:pPr>
        <w:pStyle w:val="70"/>
        <w:shd w:val="clear" w:color="auto" w:fill="auto"/>
        <w:ind w:left="20"/>
      </w:pPr>
      <w:r>
        <w:t>времени), объяснять свои действия.</w:t>
      </w:r>
    </w:p>
    <w:p w:rsidR="0072269C" w:rsidRDefault="007438DA">
      <w:pPr>
        <w:pStyle w:val="34"/>
        <w:keepNext/>
        <w:keepLines/>
        <w:shd w:val="clear" w:color="auto" w:fill="auto"/>
        <w:ind w:left="20"/>
      </w:pPr>
      <w:bookmarkStart w:id="7" w:name="bookmark6"/>
      <w:r>
        <w:t>Арифметические действия</w:t>
      </w:r>
      <w:bookmarkEnd w:id="7"/>
    </w:p>
    <w:p w:rsidR="0072269C" w:rsidRDefault="007438DA">
      <w:pPr>
        <w:pStyle w:val="50"/>
        <w:shd w:val="clear" w:color="auto" w:fill="auto"/>
        <w:spacing w:before="0" w:after="0" w:line="307" w:lineRule="exact"/>
        <w:ind w:left="20"/>
        <w:jc w:val="left"/>
      </w:pPr>
      <w:r>
        <w:rPr>
          <w:rStyle w:val="51"/>
        </w:rPr>
        <w:t>Выпускник научится: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 w:right="420"/>
        <w:jc w:val="left"/>
      </w:pPr>
      <w:r>
        <w:t>-вы</w:t>
      </w:r>
      <w:r>
        <w:t xml:space="preserve">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</w:t>
      </w:r>
      <w:r>
        <w:t xml:space="preserve">деления с остатком); </w:t>
      </w:r>
      <w:proofErr w:type="gramStart"/>
      <w:r>
        <w:t>-в</w:t>
      </w:r>
      <w:proofErr w:type="gramEnd"/>
      <w:r>
        <w:t>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 w:right="420"/>
        <w:jc w:val="left"/>
      </w:pPr>
      <w:r>
        <w:t>-выделять неизвестный компонент арифметического дейс</w:t>
      </w:r>
      <w:r>
        <w:t>твия и находить его значение;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 w:right="420"/>
        <w:jc w:val="left"/>
      </w:pPr>
      <w:r>
        <w:t xml:space="preserve">арифметических действия, со скобками и без скобок). </w:t>
      </w:r>
      <w:proofErr w:type="gramStart"/>
      <w:r>
        <w:t>-в</w:t>
      </w:r>
      <w:proofErr w:type="gramEnd"/>
      <w:r>
        <w:t>ычислять значение числового выражения (содержащего 2—3</w:t>
      </w:r>
    </w:p>
    <w:p w:rsidR="0072269C" w:rsidRDefault="007438DA">
      <w:pPr>
        <w:pStyle w:val="70"/>
        <w:shd w:val="clear" w:color="auto" w:fill="auto"/>
        <w:ind w:left="20" w:right="420"/>
      </w:pPr>
      <w:r>
        <w:t xml:space="preserve">Выпускник получит возможность научиться: </w:t>
      </w:r>
      <w:proofErr w:type="gramStart"/>
      <w:r>
        <w:t>-в</w:t>
      </w:r>
      <w:proofErr w:type="gramEnd"/>
      <w:r>
        <w:t>ыполнять действия с величинами;</w:t>
      </w:r>
    </w:p>
    <w:p w:rsidR="0072269C" w:rsidRDefault="007438DA">
      <w:pPr>
        <w:pStyle w:val="70"/>
        <w:shd w:val="clear" w:color="auto" w:fill="auto"/>
        <w:ind w:left="20" w:right="420"/>
      </w:pPr>
      <w:r>
        <w:t>-использовать свойства арифметических дейс</w:t>
      </w:r>
      <w:r>
        <w:t xml:space="preserve">твий для удобства вычислений; др.). </w:t>
      </w:r>
      <w:proofErr w:type="gramStart"/>
      <w:r>
        <w:t>-п</w:t>
      </w:r>
      <w:proofErr w:type="gramEnd"/>
      <w:r>
        <w:t xml:space="preserve">роводить проверку правильности вычислений (с помощью обратного действия, прикидки и оценки результата действия и </w:t>
      </w:r>
      <w:r>
        <w:rPr>
          <w:rStyle w:val="71"/>
        </w:rPr>
        <w:t xml:space="preserve">Работа с текстовыми задачами </w:t>
      </w:r>
      <w:r>
        <w:rPr>
          <w:rStyle w:val="7135pt"/>
        </w:rPr>
        <w:t>Выпускник научится: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 w:right="260"/>
        <w:jc w:val="left"/>
      </w:pPr>
      <w:r>
        <w:t>-устанавливать зависимость между величинами, представлен</w:t>
      </w:r>
      <w:r>
        <w:t xml:space="preserve">ными в задаче, планировать ход решения задачи, выбирать и объяснять выбор действий; </w:t>
      </w:r>
      <w:proofErr w:type="gramStart"/>
      <w:r>
        <w:t>-р</w:t>
      </w:r>
      <w:proofErr w:type="gramEnd"/>
      <w:r>
        <w:t>ешать арифметическим способом (в 1—2 действия) учебные задачи и задачи, связанные с повседневной жизнью;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/>
        <w:jc w:val="left"/>
      </w:pPr>
      <w:r>
        <w:lastRenderedPageBreak/>
        <w:t>-оценивать правильность хода решения и реальность ответа на вопро</w:t>
      </w:r>
      <w:r>
        <w:t>с задачи.</w:t>
      </w:r>
    </w:p>
    <w:p w:rsidR="0072269C" w:rsidRDefault="007438DA">
      <w:pPr>
        <w:pStyle w:val="70"/>
        <w:shd w:val="clear" w:color="auto" w:fill="auto"/>
        <w:ind w:left="20"/>
      </w:pPr>
      <w:r>
        <w:t>Выпускник получит возможность научиться:</w:t>
      </w:r>
    </w:p>
    <w:p w:rsidR="0072269C" w:rsidRDefault="007438DA">
      <w:pPr>
        <w:pStyle w:val="70"/>
        <w:shd w:val="clear" w:color="auto" w:fill="auto"/>
        <w:ind w:left="20"/>
      </w:pPr>
      <w:r>
        <w:t>-решать задачи в 3—4 действия;</w:t>
      </w:r>
    </w:p>
    <w:p w:rsidR="0072269C" w:rsidRDefault="007438DA">
      <w:pPr>
        <w:pStyle w:val="70"/>
        <w:shd w:val="clear" w:color="auto" w:fill="auto"/>
        <w:ind w:left="20"/>
      </w:pPr>
      <w:r>
        <w:t>-находить возможные способы решения задачи.</w:t>
      </w:r>
    </w:p>
    <w:p w:rsidR="0072269C" w:rsidRDefault="007438DA">
      <w:pPr>
        <w:pStyle w:val="34"/>
        <w:keepNext/>
        <w:keepLines/>
        <w:shd w:val="clear" w:color="auto" w:fill="auto"/>
        <w:ind w:left="20"/>
      </w:pPr>
      <w:bookmarkStart w:id="8" w:name="bookmark7"/>
      <w:r>
        <w:t>Пространственные отношения. Геометрические фигуры</w:t>
      </w:r>
      <w:bookmarkEnd w:id="8"/>
    </w:p>
    <w:p w:rsidR="0072269C" w:rsidRDefault="007438DA">
      <w:pPr>
        <w:pStyle w:val="50"/>
        <w:shd w:val="clear" w:color="auto" w:fill="auto"/>
        <w:spacing w:before="0" w:after="0" w:line="307" w:lineRule="exact"/>
        <w:ind w:left="20"/>
        <w:jc w:val="left"/>
      </w:pPr>
      <w:r>
        <w:rPr>
          <w:rStyle w:val="52"/>
        </w:rPr>
        <w:t>Выпускник научится: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 w:right="260"/>
        <w:jc w:val="left"/>
      </w:pPr>
      <w:r>
        <w:t xml:space="preserve">-описывать взаимное расположение предметов в пространстве и на плоскости; </w:t>
      </w:r>
      <w:proofErr w:type="gramStart"/>
      <w:r>
        <w:t>-р</w:t>
      </w:r>
      <w:proofErr w:type="gramEnd"/>
      <w:r>
        <w:t>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 w:right="260"/>
        <w:jc w:val="left"/>
      </w:pPr>
      <w:r>
        <w:t>-выполнять пос</w:t>
      </w:r>
      <w:r>
        <w:t xml:space="preserve">троение геометрических фигур с заданными измерениями (отрезок, квадрат, прямоугольник) с помощью линейки, угольника; </w:t>
      </w:r>
      <w:proofErr w:type="gramStart"/>
      <w:r>
        <w:t>-и</w:t>
      </w:r>
      <w:proofErr w:type="gramEnd"/>
      <w:r>
        <w:t>спользовать свойства прямоугольника и квадрата для решения задач; -распознавать и называть геометрические тела (куб, шар); -соотносить ре</w:t>
      </w:r>
      <w:r>
        <w:t xml:space="preserve">альные объекты с моделями геометрических фигур. </w:t>
      </w:r>
      <w:r>
        <w:rPr>
          <w:rStyle w:val="513pt"/>
        </w:rPr>
        <w:t xml:space="preserve">Выпускник получит возможность научиться распознавать, различать и называть геометрические тела: параллелепипед, пирамиду, цилиндр, конус. </w:t>
      </w:r>
      <w:r>
        <w:rPr>
          <w:rStyle w:val="513pt0"/>
        </w:rPr>
        <w:t xml:space="preserve">Геометрические величины </w:t>
      </w:r>
      <w:r>
        <w:rPr>
          <w:rStyle w:val="52"/>
        </w:rPr>
        <w:t xml:space="preserve">Выпускник научится: </w:t>
      </w:r>
      <w:proofErr w:type="gramStart"/>
      <w:r>
        <w:t>-и</w:t>
      </w:r>
      <w:proofErr w:type="gramEnd"/>
      <w:r>
        <w:t>змерять длину отрезка;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 w:right="260"/>
        <w:jc w:val="left"/>
      </w:pPr>
      <w:r>
        <w:t>-</w:t>
      </w:r>
      <w:r>
        <w:t>вычислять периметр треугольника, прямоугольника и квадрата, площадь прямоугольника и квадрата;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 w:right="260"/>
        <w:jc w:val="left"/>
      </w:pPr>
      <w:r>
        <w:t>-оценивать размеры геометрических объектов, расстояния приближённо (на глаз).</w:t>
      </w:r>
    </w:p>
    <w:p w:rsidR="0072269C" w:rsidRDefault="007438DA">
      <w:pPr>
        <w:pStyle w:val="70"/>
        <w:shd w:val="clear" w:color="auto" w:fill="auto"/>
        <w:ind w:left="20"/>
      </w:pPr>
      <w:r>
        <w:t>Выпускник получит возможность научиться вычислять периметр</w:t>
      </w:r>
    </w:p>
    <w:p w:rsidR="0072269C" w:rsidRDefault="007438DA">
      <w:pPr>
        <w:pStyle w:val="70"/>
        <w:shd w:val="clear" w:color="auto" w:fill="auto"/>
        <w:ind w:left="20"/>
      </w:pPr>
      <w:r>
        <w:t xml:space="preserve">многоугольника, площадь </w:t>
      </w:r>
      <w:r>
        <w:t>прямоугольника и квадрата.</w:t>
      </w:r>
    </w:p>
    <w:p w:rsidR="0072269C" w:rsidRDefault="007438DA">
      <w:pPr>
        <w:pStyle w:val="34"/>
        <w:keepNext/>
        <w:keepLines/>
        <w:shd w:val="clear" w:color="auto" w:fill="auto"/>
        <w:ind w:left="20"/>
      </w:pPr>
      <w:bookmarkStart w:id="9" w:name="bookmark8"/>
      <w:r>
        <w:t>Работа с информацией</w:t>
      </w:r>
      <w:bookmarkEnd w:id="9"/>
    </w:p>
    <w:p w:rsidR="0072269C" w:rsidRDefault="007438DA">
      <w:pPr>
        <w:pStyle w:val="50"/>
        <w:shd w:val="clear" w:color="auto" w:fill="auto"/>
        <w:spacing w:before="0" w:after="0" w:line="307" w:lineRule="exact"/>
        <w:ind w:left="20"/>
        <w:jc w:val="left"/>
      </w:pPr>
      <w:r>
        <w:rPr>
          <w:rStyle w:val="52"/>
        </w:rPr>
        <w:t>Выпускник научится: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/>
        <w:jc w:val="left"/>
      </w:pPr>
      <w:r>
        <w:t>-читать несложные готовые таблицы;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/>
        <w:jc w:val="left"/>
      </w:pPr>
      <w:r>
        <w:t>-заполнять несложные готовые таблицы;</w:t>
      </w:r>
    </w:p>
    <w:p w:rsidR="0072269C" w:rsidRDefault="007438DA">
      <w:pPr>
        <w:pStyle w:val="50"/>
        <w:shd w:val="clear" w:color="auto" w:fill="auto"/>
        <w:spacing w:before="0" w:after="0" w:line="307" w:lineRule="exact"/>
        <w:ind w:left="20"/>
        <w:jc w:val="left"/>
      </w:pPr>
      <w:r>
        <w:t>-читать несложные готовые столбчатые диаграммы.</w:t>
      </w:r>
    </w:p>
    <w:p w:rsidR="0072269C" w:rsidRDefault="007438DA">
      <w:pPr>
        <w:pStyle w:val="70"/>
        <w:shd w:val="clear" w:color="auto" w:fill="auto"/>
        <w:ind w:left="20"/>
      </w:pPr>
      <w:r>
        <w:t>Выпускник получит возможность научиться:</w:t>
      </w:r>
    </w:p>
    <w:p w:rsidR="0072269C" w:rsidRDefault="007438DA">
      <w:pPr>
        <w:pStyle w:val="70"/>
        <w:shd w:val="clear" w:color="auto" w:fill="auto"/>
        <w:ind w:left="20"/>
      </w:pPr>
      <w:r>
        <w:t>-читать несложные готовые круговые диаграммы;</w:t>
      </w:r>
    </w:p>
    <w:p w:rsidR="0072269C" w:rsidRDefault="007438DA">
      <w:pPr>
        <w:pStyle w:val="70"/>
        <w:shd w:val="clear" w:color="auto" w:fill="auto"/>
        <w:ind w:left="20"/>
      </w:pPr>
      <w:r>
        <w:t>-строить несложную готовую столбчатую диаграмму;</w:t>
      </w:r>
    </w:p>
    <w:p w:rsidR="0072269C" w:rsidRDefault="007438DA">
      <w:pPr>
        <w:pStyle w:val="70"/>
        <w:shd w:val="clear" w:color="auto" w:fill="auto"/>
        <w:ind w:left="20" w:right="260"/>
      </w:pPr>
      <w:r>
        <w:t>-сравнивать и обобщать информацию, представленную в строках и столбцах несложных таблиц и диаграмм;</w:t>
      </w:r>
    </w:p>
    <w:p w:rsidR="0072269C" w:rsidRDefault="007438DA">
      <w:pPr>
        <w:pStyle w:val="70"/>
        <w:shd w:val="clear" w:color="auto" w:fill="auto"/>
        <w:ind w:left="20" w:right="260"/>
      </w:pPr>
      <w:proofErr w:type="gramStart"/>
      <w:r>
        <w:t>-понимать простейшие выражения, содержащие логические связки и слова («...и...», «если... то...», «верно/неверно, что...», «каждый», «все», «некоторые», «не»);</w:t>
      </w:r>
      <w:proofErr w:type="gramEnd"/>
    </w:p>
    <w:p w:rsidR="0072269C" w:rsidRDefault="007438DA">
      <w:pPr>
        <w:pStyle w:val="70"/>
        <w:shd w:val="clear" w:color="auto" w:fill="auto"/>
        <w:ind w:left="20" w:right="260"/>
      </w:pPr>
      <w:r>
        <w:t>-составлять, записывать и выполнять инструкцию (простой алгоритм), план поиска информации;</w:t>
      </w:r>
    </w:p>
    <w:p w:rsidR="0072269C" w:rsidRDefault="007438DA">
      <w:pPr>
        <w:pStyle w:val="70"/>
        <w:shd w:val="clear" w:color="auto" w:fill="auto"/>
        <w:ind w:left="20" w:right="20"/>
      </w:pPr>
      <w:bookmarkStart w:id="10" w:name="bookmark9"/>
      <w:r>
        <w:t>-расп</w:t>
      </w:r>
      <w:r>
        <w:t>ознавать одну и ту же информацию, представленную в разной форме (таблицы и диаграммы);</w:t>
      </w:r>
      <w:bookmarkEnd w:id="10"/>
    </w:p>
    <w:p w:rsidR="0072269C" w:rsidRDefault="007438DA">
      <w:pPr>
        <w:pStyle w:val="70"/>
        <w:shd w:val="clear" w:color="auto" w:fill="auto"/>
        <w:spacing w:after="482"/>
        <w:ind w:left="20" w:right="20"/>
      </w:pPr>
      <w:bookmarkStart w:id="11" w:name="bookmark10"/>
      <w:r>
        <w:t>-интерпретировать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  <w:bookmarkEnd w:id="11"/>
    </w:p>
    <w:p w:rsidR="0072269C" w:rsidRDefault="007438DA">
      <w:pPr>
        <w:pStyle w:val="30"/>
        <w:shd w:val="clear" w:color="auto" w:fill="auto"/>
        <w:spacing w:after="778" w:line="230" w:lineRule="exact"/>
        <w:ind w:left="3180" w:firstLine="0"/>
        <w:jc w:val="left"/>
      </w:pPr>
      <w:r>
        <w:t>II. СОДЕРЖАНИЕ КУРСА.</w:t>
      </w:r>
    </w:p>
    <w:p w:rsidR="0072269C" w:rsidRDefault="007438DA">
      <w:pPr>
        <w:pStyle w:val="30"/>
        <w:shd w:val="clear" w:color="auto" w:fill="auto"/>
        <w:spacing w:after="238" w:line="230" w:lineRule="exact"/>
        <w:ind w:left="3840" w:firstLine="0"/>
        <w:jc w:val="left"/>
      </w:pPr>
      <w:r>
        <w:lastRenderedPageBreak/>
        <w:t>1 КЛАСС (132 ч)</w:t>
      </w:r>
    </w:p>
    <w:p w:rsidR="0072269C" w:rsidRDefault="007438DA">
      <w:pPr>
        <w:pStyle w:val="45"/>
        <w:keepNext/>
        <w:keepLines/>
        <w:shd w:val="clear" w:color="auto" w:fill="auto"/>
        <w:spacing w:before="0" w:after="208" w:line="230" w:lineRule="exact"/>
        <w:ind w:left="20"/>
      </w:pPr>
      <w:bookmarkStart w:id="12" w:name="bookmark11"/>
      <w:r>
        <w:t>Подготовка к изучению чисел. Пространственные и временные представления (8 ч)</w:t>
      </w:r>
      <w:bookmarkEnd w:id="12"/>
    </w:p>
    <w:p w:rsidR="0072269C" w:rsidRDefault="007438DA">
      <w:pPr>
        <w:pStyle w:val="30"/>
        <w:shd w:val="clear" w:color="auto" w:fill="auto"/>
        <w:spacing w:after="335" w:line="274" w:lineRule="exact"/>
        <w:ind w:left="20" w:right="20" w:firstLine="0"/>
        <w:jc w:val="both"/>
      </w:pPr>
      <w:r>
        <w:t>Сравнение предметов по размеру (больше - меньше, выше - ниже, длиннее - короче) и форме (круглый, квадратный, треугольный и др.)</w:t>
      </w:r>
      <w:proofErr w:type="gramStart"/>
      <w:r>
        <w:t>.П</w:t>
      </w:r>
      <w:proofErr w:type="gramEnd"/>
      <w:r>
        <w:t xml:space="preserve">ространственные представления, </w:t>
      </w:r>
      <w:r>
        <w:t>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</w:t>
      </w:r>
      <w:r>
        <w:t>же. Сравнение групп предметов: больше, меньше, столько же, больше (меньше) на</w:t>
      </w:r>
      <w:proofErr w:type="gramStart"/>
      <w:r>
        <w:t xml:space="preserve"> .</w:t>
      </w:r>
      <w:proofErr w:type="gramEnd"/>
      <w:r>
        <w:t>.. .</w:t>
      </w:r>
    </w:p>
    <w:p w:rsidR="0072269C" w:rsidRDefault="007438DA">
      <w:pPr>
        <w:pStyle w:val="45"/>
        <w:keepNext/>
        <w:keepLines/>
        <w:shd w:val="clear" w:color="auto" w:fill="auto"/>
        <w:spacing w:before="0" w:after="203" w:line="230" w:lineRule="exact"/>
        <w:ind w:left="2800"/>
      </w:pPr>
      <w:bookmarkStart w:id="13" w:name="bookmark12"/>
      <w:r>
        <w:t>Числа от 1 до 10. Нумерация (28 ч)</w:t>
      </w:r>
      <w:bookmarkEnd w:id="13"/>
    </w:p>
    <w:p w:rsidR="0072269C" w:rsidRDefault="007438DA">
      <w:pPr>
        <w:pStyle w:val="30"/>
        <w:shd w:val="clear" w:color="auto" w:fill="auto"/>
        <w:spacing w:after="335" w:line="274" w:lineRule="exact"/>
        <w:ind w:left="20" w:right="20" w:firstLine="0"/>
        <w:jc w:val="both"/>
      </w:pPr>
      <w: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Число 0. Е</w:t>
      </w:r>
      <w:r>
        <w:t>го получение и обозначение. Сравнение чисел. Равенство, неравенство. Знаки &gt; (больше), &lt; (меньше),= (равно). Состав чисел 2, 3, 4, 5. Монеты в 1 р., 2 р., 5 р., 1 к., 5 к., 10 к. Точка. Линии: кривая, прямая. Отрезок. Ломаная. Многоугольник. Углы, вершины,</w:t>
      </w:r>
      <w:r>
        <w:t xml:space="preserve">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</w:t>
      </w:r>
      <w:r>
        <w:t>чета предметов).</w:t>
      </w:r>
      <w:r>
        <w:rPr>
          <w:rStyle w:val="35"/>
        </w:rPr>
        <w:t xml:space="preserve"> Проекты: «Математика вокруг нас. Числа в загадках, пословицах и поговорках.</w:t>
      </w:r>
    </w:p>
    <w:p w:rsidR="0072269C" w:rsidRDefault="007438DA">
      <w:pPr>
        <w:pStyle w:val="45"/>
        <w:keepNext/>
        <w:keepLines/>
        <w:shd w:val="clear" w:color="auto" w:fill="auto"/>
        <w:spacing w:before="0" w:after="169" w:line="230" w:lineRule="exact"/>
        <w:ind w:left="2160"/>
      </w:pPr>
      <w:bookmarkStart w:id="14" w:name="bookmark13"/>
      <w:r>
        <w:t>Числа от 1 до 10. Сложение и вычитание (48ч)</w:t>
      </w:r>
      <w:bookmarkEnd w:id="14"/>
    </w:p>
    <w:p w:rsidR="0072269C" w:rsidRDefault="007438DA">
      <w:pPr>
        <w:pStyle w:val="30"/>
        <w:shd w:val="clear" w:color="auto" w:fill="auto"/>
        <w:spacing w:after="250" w:line="317" w:lineRule="exact"/>
        <w:ind w:left="20" w:right="20" w:firstLine="0"/>
        <w:jc w:val="both"/>
      </w:pPr>
      <w:r>
        <w:t xml:space="preserve">Конкретный смысл и названия действий сложения и вычитания. Знаки + (плюс), - (минус), = (равно). Названия компонентов </w:t>
      </w:r>
      <w:r>
        <w:t xml:space="preserve">и результатов сложения и вычитания (их использование при чтении и записи числовых выражений). Нахождение значений числовых </w:t>
      </w:r>
      <w:proofErr w:type="gramStart"/>
      <w:r>
        <w:t>выражении</w:t>
      </w:r>
      <w:proofErr w:type="gramEnd"/>
      <w:r>
        <w:t xml:space="preserve"> в 1 - 2 действия без скобок. Переместительное свойство сложения. Приемы вычислений: а) при сложении - прибавление числа по </w:t>
      </w:r>
      <w:r>
        <w:t>частям, перестановка чисел; б) при вычитании -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</w:t>
      </w:r>
      <w:r>
        <w:t>орое на несколько единиц больше или меньше данного. Решение задач в одно действие на сложение и вычитание.</w:t>
      </w:r>
    </w:p>
    <w:p w:rsidR="0072269C" w:rsidRDefault="007438DA">
      <w:pPr>
        <w:pStyle w:val="45"/>
        <w:keepNext/>
        <w:keepLines/>
        <w:shd w:val="clear" w:color="auto" w:fill="auto"/>
        <w:spacing w:before="0" w:after="0" w:line="230" w:lineRule="exact"/>
        <w:ind w:left="2800"/>
      </w:pPr>
      <w:bookmarkStart w:id="15" w:name="bookmark14"/>
      <w:r>
        <w:t>Числа от 1 до 20. Нумерация (16 ч)</w:t>
      </w:r>
      <w:bookmarkEnd w:id="15"/>
    </w:p>
    <w:p w:rsidR="0072269C" w:rsidRDefault="007438DA">
      <w:pPr>
        <w:pStyle w:val="30"/>
        <w:shd w:val="clear" w:color="auto" w:fill="auto"/>
        <w:spacing w:after="1055" w:line="274" w:lineRule="exact"/>
        <w:ind w:left="40" w:right="20" w:firstLine="0"/>
        <w:jc w:val="both"/>
      </w:pPr>
      <w:r>
        <w:t>Названия и последовательность чисел от 1 до 20. Десятичный состав чисел от 11 до 20. Чтение и запись чисел от 11 д</w:t>
      </w:r>
      <w:r>
        <w:t>о 20. Сравнение чисел. Сложение и вычитание вида 10 + 7, 17 - 7, 17 - 10.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</w:t>
      </w:r>
      <w:r>
        <w:t>резков заданной длины. Единица массы: килограмм. Единица вместимости: литр.</w:t>
      </w:r>
    </w:p>
    <w:p w:rsidR="0072269C" w:rsidRDefault="007438DA">
      <w:pPr>
        <w:pStyle w:val="45"/>
        <w:keepNext/>
        <w:keepLines/>
        <w:shd w:val="clear" w:color="auto" w:fill="auto"/>
        <w:spacing w:before="0" w:after="169" w:line="230" w:lineRule="exact"/>
        <w:ind w:left="1580"/>
      </w:pPr>
      <w:bookmarkStart w:id="16" w:name="bookmark15"/>
      <w:r>
        <w:t>Числа от 1 до 20. Табличное сложение и вычитание (22 ч)</w:t>
      </w:r>
      <w:bookmarkEnd w:id="16"/>
    </w:p>
    <w:p w:rsidR="0072269C" w:rsidRDefault="007438DA">
      <w:pPr>
        <w:pStyle w:val="30"/>
        <w:shd w:val="clear" w:color="auto" w:fill="auto"/>
        <w:spacing w:after="250" w:line="317" w:lineRule="exact"/>
        <w:ind w:left="40" w:right="20" w:firstLine="0"/>
        <w:jc w:val="both"/>
      </w:pPr>
      <w:r>
        <w:t xml:space="preserve">Сложение двух однозначных чисел, сумма которых больше чем 10, с использованием изученных приемов вычислений. Таблица сложения и соответствующие случаи вычитания. Решение задач в </w:t>
      </w:r>
      <w:r>
        <w:rPr>
          <w:rStyle w:val="33pt"/>
        </w:rPr>
        <w:t>1-2</w:t>
      </w:r>
      <w:r>
        <w:t xml:space="preserve"> действия на сложение и вычитание.</w:t>
      </w:r>
      <w:r>
        <w:rPr>
          <w:rStyle w:val="36"/>
        </w:rPr>
        <w:t xml:space="preserve"> Проекты: «Математика вокруг нас. Форма, </w:t>
      </w:r>
      <w:r>
        <w:rPr>
          <w:rStyle w:val="36"/>
        </w:rPr>
        <w:t xml:space="preserve">размер, </w:t>
      </w:r>
      <w:r>
        <w:rPr>
          <w:rStyle w:val="36"/>
        </w:rPr>
        <w:lastRenderedPageBreak/>
        <w:t>цвет. Узоры и орнаменты». Контрольные работы: Итоговая контрольная работа за курс 1 класса.</w:t>
      </w:r>
    </w:p>
    <w:p w:rsidR="0072269C" w:rsidRDefault="007438DA">
      <w:pPr>
        <w:pStyle w:val="45"/>
        <w:keepNext/>
        <w:keepLines/>
        <w:shd w:val="clear" w:color="auto" w:fill="auto"/>
        <w:spacing w:before="0" w:after="208" w:line="230" w:lineRule="exact"/>
        <w:ind w:left="3280"/>
      </w:pPr>
      <w:bookmarkStart w:id="17" w:name="bookmark16"/>
      <w:r>
        <w:t>Итоговое повторение (6 ч)</w:t>
      </w:r>
      <w:bookmarkEnd w:id="17"/>
    </w:p>
    <w:p w:rsidR="0072269C" w:rsidRDefault="007438DA">
      <w:pPr>
        <w:pStyle w:val="30"/>
        <w:shd w:val="clear" w:color="auto" w:fill="auto"/>
        <w:spacing w:after="515" w:line="274" w:lineRule="exact"/>
        <w:ind w:left="40" w:right="20" w:firstLine="0"/>
        <w:jc w:val="both"/>
      </w:pPr>
      <w:r>
        <w:t>Числа от 1 до 20. Нумерация. Сравнение чисел. Табличное сложение и вычитание. Геометрические фигуры. Измерение и построение отрезк</w:t>
      </w:r>
      <w:r>
        <w:t>ов. Решение задач изученных видов.</w:t>
      </w:r>
    </w:p>
    <w:p w:rsidR="0072269C" w:rsidRDefault="007438DA">
      <w:pPr>
        <w:pStyle w:val="30"/>
        <w:shd w:val="clear" w:color="auto" w:fill="auto"/>
        <w:spacing w:after="593" w:line="230" w:lineRule="exact"/>
        <w:ind w:left="3840" w:firstLine="0"/>
        <w:jc w:val="left"/>
      </w:pPr>
      <w:r>
        <w:t>2 КЛАСС (136 ч)</w:t>
      </w:r>
    </w:p>
    <w:p w:rsidR="0072269C" w:rsidRDefault="007438DA">
      <w:pPr>
        <w:pStyle w:val="45"/>
        <w:keepNext/>
        <w:keepLines/>
        <w:shd w:val="clear" w:color="auto" w:fill="auto"/>
        <w:spacing w:before="0" w:after="349" w:line="230" w:lineRule="exact"/>
        <w:ind w:left="2760"/>
      </w:pPr>
      <w:bookmarkStart w:id="18" w:name="bookmark17"/>
      <w:r>
        <w:t>Числа от 1 до 100. Нумерация (18 ч)</w:t>
      </w:r>
      <w:bookmarkEnd w:id="18"/>
    </w:p>
    <w:p w:rsidR="0072269C" w:rsidRDefault="007438DA">
      <w:pPr>
        <w:pStyle w:val="30"/>
        <w:shd w:val="clear" w:color="auto" w:fill="auto"/>
        <w:spacing w:after="480" w:line="317" w:lineRule="exact"/>
        <w:ind w:left="40" w:right="20" w:firstLine="0"/>
        <w:jc w:val="both"/>
      </w:pPr>
      <w:r>
        <w:t>Новая счетная единица - десяток</w:t>
      </w:r>
      <w:proofErr w:type="gramStart"/>
      <w:r>
        <w:t xml:space="preserve">.. </w:t>
      </w:r>
      <w:proofErr w:type="gramEnd"/>
      <w:r>
        <w:t>Счет десятками. Образование и названия чисел, их десятичный состав. Запись и чтение чисел. Числа однозначные и двузначные. Порядок след</w:t>
      </w:r>
      <w:r>
        <w:t xml:space="preserve">ования чисел при счете. Сравнение чисел. Единицы длины: сантиметр, дециметр, миллиметр, метр. Соотношения между ними. Длина </w:t>
      </w:r>
      <w:proofErr w:type="gramStart"/>
      <w:r>
        <w:t>ломаной</w:t>
      </w:r>
      <w:proofErr w:type="gramEnd"/>
      <w:r>
        <w:t xml:space="preserve">. Периметр многоугольника. Единицы времени: час, минута. Соотношение между ними. Определение времени по часам с точностью до </w:t>
      </w:r>
      <w:r>
        <w:t xml:space="preserve">минуты. Монеты (набор и размен). Задачи на нахождение неизвестного слагаемого, неизвестного уменьшаемого и неизвестного вычитаемого. Решение задач в 2 действия на сложение и вычитание. </w:t>
      </w:r>
      <w:r>
        <w:rPr>
          <w:rStyle w:val="36"/>
        </w:rPr>
        <w:t>Практические работы: Единицы длины. Построение отрезков заданной длины.</w:t>
      </w:r>
      <w:r>
        <w:rPr>
          <w:rStyle w:val="36"/>
        </w:rPr>
        <w:t xml:space="preserve"> Монеты (набор и размен).</w:t>
      </w:r>
    </w:p>
    <w:p w:rsidR="0072269C" w:rsidRDefault="007438DA">
      <w:pPr>
        <w:pStyle w:val="45"/>
        <w:keepNext/>
        <w:keepLines/>
        <w:shd w:val="clear" w:color="auto" w:fill="auto"/>
        <w:spacing w:before="0" w:after="0" w:line="317" w:lineRule="exact"/>
        <w:ind w:left="2100"/>
      </w:pPr>
      <w:bookmarkStart w:id="19" w:name="bookmark18"/>
      <w:r>
        <w:t>Числа от 1 до 100. Сложение и вычитание (70 ч)</w:t>
      </w:r>
      <w:bookmarkEnd w:id="19"/>
    </w:p>
    <w:p w:rsidR="0072269C" w:rsidRDefault="007438DA">
      <w:pPr>
        <w:pStyle w:val="30"/>
        <w:shd w:val="clear" w:color="auto" w:fill="auto"/>
        <w:spacing w:after="0" w:line="317" w:lineRule="exact"/>
        <w:ind w:left="40" w:right="20" w:firstLine="0"/>
        <w:jc w:val="both"/>
      </w:pPr>
      <w:r>
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</w:t>
      </w:r>
      <w:r>
        <w:t>тельного свой</w:t>
      </w:r>
      <w:proofErr w:type="gramStart"/>
      <w:r>
        <w:t>ств сл</w:t>
      </w:r>
      <w:proofErr w:type="gramEnd"/>
      <w:r>
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</w:r>
      <w:proofErr w:type="gramStart"/>
      <w:r>
        <w:t>вида</w:t>
      </w:r>
      <w:proofErr w:type="gramEnd"/>
      <w:r>
        <w:rPr>
          <w:rStyle w:val="36"/>
        </w:rPr>
        <w:t xml:space="preserve"> а +</w:t>
      </w:r>
      <w:r>
        <w:t xml:space="preserve"> 28, 43-6. Уравнение.</w:t>
      </w:r>
    </w:p>
    <w:p w:rsidR="0072269C" w:rsidRDefault="007438DA">
      <w:pPr>
        <w:pStyle w:val="30"/>
        <w:shd w:val="clear" w:color="auto" w:fill="auto"/>
        <w:spacing w:after="190" w:line="317" w:lineRule="exact"/>
        <w:ind w:left="40" w:right="20" w:firstLine="0"/>
        <w:jc w:val="both"/>
      </w:pPr>
      <w:r>
        <w:t xml:space="preserve">Решение уравнения. Решение уравнений вида </w:t>
      </w:r>
      <w:r>
        <w:t>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</w:t>
      </w:r>
      <w:r>
        <w:t xml:space="preserve"> - 2 действия на сложение и вычитание. </w:t>
      </w:r>
      <w:r>
        <w:rPr>
          <w:rStyle w:val="37"/>
        </w:rPr>
        <w:t>Практические работы: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</w:t>
      </w:r>
      <w:r>
        <w:rPr>
          <w:rStyle w:val="37"/>
        </w:rPr>
        <w:t>ьника на клетчатой бумаге.</w:t>
      </w:r>
    </w:p>
    <w:p w:rsidR="0072269C" w:rsidRDefault="007438DA">
      <w:pPr>
        <w:pStyle w:val="45"/>
        <w:keepNext/>
        <w:keepLines/>
        <w:shd w:val="clear" w:color="auto" w:fill="auto"/>
        <w:spacing w:before="0" w:after="169" w:line="230" w:lineRule="exact"/>
        <w:ind w:left="2180"/>
      </w:pPr>
      <w:bookmarkStart w:id="20" w:name="bookmark19"/>
      <w:r>
        <w:t>Числа от 1 до 100. Умножение и деление (45 ч)</w:t>
      </w:r>
      <w:bookmarkEnd w:id="20"/>
    </w:p>
    <w:p w:rsidR="0072269C" w:rsidRDefault="007438DA">
      <w:pPr>
        <w:pStyle w:val="30"/>
        <w:shd w:val="clear" w:color="auto" w:fill="auto"/>
        <w:spacing w:after="490" w:line="317" w:lineRule="exact"/>
        <w:ind w:left="40" w:right="20" w:firstLine="0"/>
        <w:jc w:val="both"/>
      </w:pPr>
      <w:r>
        <w:t>Конкретный смысл и названия действий умножения и деления. Знаки умножения • (точка) и деления</w:t>
      </w:r>
      <w:proofErr w:type="gramStart"/>
      <w:r>
        <w:t xml:space="preserve"> :</w:t>
      </w:r>
      <w:proofErr w:type="gramEnd"/>
      <w:r>
        <w:t xml:space="preserve"> (две точки). Названия компонентов и результата умножения (деления), их использование пр</w:t>
      </w:r>
      <w:r>
        <w:t>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</w:t>
      </w:r>
      <w:r>
        <w:t xml:space="preserve">полнения действий в выражениях, содержащих 2-3 действия (со скобками и без </w:t>
      </w:r>
      <w:r>
        <w:lastRenderedPageBreak/>
        <w:t>них). Периметр прямоугольника (квадрата). Решение задач в одно действие на умножение и деление. Табличное умножение и деление.</w:t>
      </w:r>
    </w:p>
    <w:p w:rsidR="0072269C" w:rsidRDefault="007438DA">
      <w:pPr>
        <w:pStyle w:val="45"/>
        <w:keepNext/>
        <w:keepLines/>
        <w:shd w:val="clear" w:color="auto" w:fill="auto"/>
        <w:spacing w:before="0" w:after="280" w:line="230" w:lineRule="exact"/>
        <w:ind w:left="3280"/>
      </w:pPr>
      <w:bookmarkStart w:id="21" w:name="bookmark20"/>
      <w:r>
        <w:t>Итоговое повторение (7 ч)</w:t>
      </w:r>
      <w:bookmarkEnd w:id="21"/>
    </w:p>
    <w:p w:rsidR="0072269C" w:rsidRDefault="007438DA">
      <w:pPr>
        <w:pStyle w:val="30"/>
        <w:shd w:val="clear" w:color="auto" w:fill="auto"/>
        <w:spacing w:after="493" w:line="322" w:lineRule="exact"/>
        <w:ind w:left="40" w:right="20" w:firstLine="0"/>
        <w:jc w:val="both"/>
      </w:pPr>
      <w:r>
        <w:t>Числа от 1 до 100. Нумерация</w:t>
      </w:r>
      <w:r>
        <w:t xml:space="preserve"> чисел. Сложение, вычитание, умножение, деление в пределах 100: устные и письменные приемы. Решение задач изученных видов.</w:t>
      </w:r>
    </w:p>
    <w:p w:rsidR="0072269C" w:rsidRDefault="007438DA">
      <w:pPr>
        <w:pStyle w:val="30"/>
        <w:shd w:val="clear" w:color="auto" w:fill="auto"/>
        <w:spacing w:after="238" w:line="230" w:lineRule="exact"/>
        <w:ind w:left="3840" w:firstLine="0"/>
        <w:jc w:val="left"/>
      </w:pPr>
      <w:r>
        <w:t>3 КЛАСС (136 ч)</w:t>
      </w:r>
    </w:p>
    <w:p w:rsidR="0072269C" w:rsidRDefault="007438DA">
      <w:pPr>
        <w:pStyle w:val="45"/>
        <w:keepNext/>
        <w:keepLines/>
        <w:shd w:val="clear" w:color="auto" w:fill="auto"/>
        <w:spacing w:before="0" w:after="164" w:line="230" w:lineRule="exact"/>
        <w:ind w:left="2180"/>
      </w:pPr>
      <w:bookmarkStart w:id="22" w:name="bookmark21"/>
      <w:r>
        <w:t>Числа от 1 до 100. Сложение и вычитание (9 ч)</w:t>
      </w:r>
      <w:bookmarkEnd w:id="22"/>
    </w:p>
    <w:p w:rsidR="0072269C" w:rsidRDefault="007438DA">
      <w:pPr>
        <w:pStyle w:val="30"/>
        <w:shd w:val="clear" w:color="auto" w:fill="auto"/>
        <w:spacing w:after="0" w:line="317" w:lineRule="exact"/>
        <w:ind w:left="40" w:right="20" w:firstLine="0"/>
        <w:jc w:val="both"/>
      </w:pPr>
      <w:r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</w:t>
      </w:r>
      <w:r>
        <w:t xml:space="preserve"> пройденного материала. Решение задач.</w:t>
      </w:r>
    </w:p>
    <w:p w:rsidR="0072269C" w:rsidRDefault="007438DA">
      <w:pPr>
        <w:pStyle w:val="45"/>
        <w:keepNext/>
        <w:keepLines/>
        <w:shd w:val="clear" w:color="auto" w:fill="auto"/>
        <w:spacing w:before="0" w:after="120" w:line="317" w:lineRule="exact"/>
        <w:ind w:left="2620"/>
      </w:pPr>
      <w:bookmarkStart w:id="23" w:name="bookmark22"/>
      <w:r>
        <w:t>Табличное умножение и деление (55 ч)</w:t>
      </w:r>
      <w:bookmarkEnd w:id="23"/>
    </w:p>
    <w:p w:rsidR="0072269C" w:rsidRDefault="007438DA">
      <w:pPr>
        <w:pStyle w:val="30"/>
        <w:shd w:val="clear" w:color="auto" w:fill="auto"/>
        <w:spacing w:after="250" w:line="317" w:lineRule="exact"/>
        <w:ind w:left="40" w:right="20" w:firstLine="0"/>
        <w:jc w:val="both"/>
      </w:pPr>
      <w:r>
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</w:t>
      </w:r>
      <w:r>
        <w:t>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</w:t>
      </w:r>
      <w:r>
        <w:t xml:space="preserve">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</w:t>
      </w:r>
      <w:r>
        <w:t xml:space="preserve"> площади: квадратный сантиметр, квадратный дециметр, квадратный метр. Площадь прямоугольника. Умножение на 1 и на 0. Деление вида </w:t>
      </w:r>
      <w:r>
        <w:rPr>
          <w:lang w:val="en-US"/>
        </w:rPr>
        <w:t>a</w:t>
      </w:r>
      <w:proofErr w:type="gramStart"/>
      <w:r w:rsidRPr="00E73CE5">
        <w:rPr>
          <w:lang w:val="ru-RU"/>
        </w:rPr>
        <w:t xml:space="preserve"> </w:t>
      </w:r>
      <w:r>
        <w:t>:</w:t>
      </w:r>
      <w:proofErr w:type="gramEnd"/>
      <w:r>
        <w:t xml:space="preserve"> </w:t>
      </w:r>
      <w:r>
        <w:rPr>
          <w:lang w:val="en-US"/>
        </w:rPr>
        <w:t>a</w:t>
      </w:r>
      <w:r w:rsidRPr="00E73CE5">
        <w:rPr>
          <w:lang w:val="ru-RU"/>
        </w:rPr>
        <w:t xml:space="preserve">, </w:t>
      </w:r>
      <w:r>
        <w:t xml:space="preserve">0 : </w:t>
      </w:r>
      <w:r>
        <w:rPr>
          <w:lang w:val="en-US"/>
        </w:rPr>
        <w:t>a</w:t>
      </w:r>
      <w:r w:rsidRPr="00E73CE5">
        <w:rPr>
          <w:lang w:val="ru-RU"/>
        </w:rPr>
        <w:t xml:space="preserve"> </w:t>
      </w:r>
      <w:r>
        <w:t xml:space="preserve">при </w:t>
      </w:r>
      <w:r>
        <w:rPr>
          <w:lang w:val="en-US"/>
        </w:rPr>
        <w:t>a</w:t>
      </w:r>
      <w:r w:rsidRPr="00E73CE5">
        <w:rPr>
          <w:lang w:val="ru-RU"/>
        </w:rPr>
        <w:t xml:space="preserve">^0. </w:t>
      </w:r>
      <w:r>
        <w:t>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</w:t>
      </w:r>
      <w:r>
        <w:t>ле. Единицы времени: год, месяц, сутки.</w:t>
      </w:r>
    </w:p>
    <w:p w:rsidR="0072269C" w:rsidRDefault="007438DA">
      <w:pPr>
        <w:pStyle w:val="45"/>
        <w:keepNext/>
        <w:keepLines/>
        <w:shd w:val="clear" w:color="auto" w:fill="auto"/>
        <w:spacing w:before="0" w:after="169" w:line="230" w:lineRule="exact"/>
        <w:ind w:left="2400"/>
      </w:pPr>
      <w:bookmarkStart w:id="24" w:name="bookmark23"/>
      <w:proofErr w:type="spellStart"/>
      <w:r>
        <w:t>Внетабличное</w:t>
      </w:r>
      <w:proofErr w:type="spellEnd"/>
      <w:r>
        <w:t xml:space="preserve"> умножение и деление (29 ч)</w:t>
      </w:r>
      <w:bookmarkEnd w:id="24"/>
    </w:p>
    <w:p w:rsidR="0072269C" w:rsidRDefault="007438DA">
      <w:pPr>
        <w:pStyle w:val="30"/>
        <w:shd w:val="clear" w:color="auto" w:fill="auto"/>
        <w:spacing w:after="250" w:line="317" w:lineRule="exact"/>
        <w:ind w:right="20" w:firstLine="0"/>
        <w:jc w:val="both"/>
      </w:pPr>
      <w:r>
        <w:t>Приемы умножения для случаев вида 23 * 4, 4 * 23. Приемы деления для случаев вида 78</w:t>
      </w:r>
      <w:proofErr w:type="gramStart"/>
      <w:r>
        <w:t xml:space="preserve"> :</w:t>
      </w:r>
      <w:proofErr w:type="gramEnd"/>
      <w:r>
        <w:t xml:space="preserve"> 2, 69 : 3. Деление суммы на число. Связь между числами при делении. Проверка умножения де</w:t>
      </w:r>
      <w:r>
        <w:t xml:space="preserve">лением. Выражения с двумя переменными вида </w:t>
      </w:r>
      <w:r>
        <w:rPr>
          <w:lang w:val="en-US"/>
        </w:rPr>
        <w:t>a</w:t>
      </w:r>
      <w:r w:rsidRPr="00E73CE5">
        <w:rPr>
          <w:lang w:val="ru-RU"/>
        </w:rPr>
        <w:t xml:space="preserve"> </w:t>
      </w:r>
      <w:r>
        <w:t xml:space="preserve">+ </w:t>
      </w:r>
      <w:r>
        <w:rPr>
          <w:lang w:val="en-US"/>
        </w:rPr>
        <w:t>b</w:t>
      </w:r>
      <w:r w:rsidRPr="00E73CE5">
        <w:rPr>
          <w:lang w:val="ru-RU"/>
        </w:rPr>
        <w:t xml:space="preserve">, </w:t>
      </w:r>
      <w:r>
        <w:rPr>
          <w:lang w:val="en-US"/>
        </w:rPr>
        <w:t>a</w:t>
      </w:r>
      <w:r w:rsidRPr="00E73CE5">
        <w:rPr>
          <w:lang w:val="ru-RU"/>
        </w:rPr>
        <w:t xml:space="preserve"> </w:t>
      </w:r>
      <w:r>
        <w:t xml:space="preserve">- </w:t>
      </w:r>
      <w:r>
        <w:rPr>
          <w:lang w:val="en-US"/>
        </w:rPr>
        <w:t>b</w:t>
      </w:r>
      <w:r w:rsidRPr="00E73CE5">
        <w:rPr>
          <w:lang w:val="ru-RU"/>
        </w:rPr>
        <w:t xml:space="preserve">, </w:t>
      </w:r>
      <w:r>
        <w:rPr>
          <w:lang w:val="en-US"/>
        </w:rPr>
        <w:t>a</w:t>
      </w:r>
      <w:r w:rsidRPr="00E73CE5">
        <w:rPr>
          <w:lang w:val="ru-RU"/>
        </w:rPr>
        <w:t xml:space="preserve"> </w:t>
      </w:r>
      <w:r>
        <w:t xml:space="preserve">* </w:t>
      </w:r>
      <w:r>
        <w:rPr>
          <w:lang w:val="en-US"/>
        </w:rPr>
        <w:t>b</w:t>
      </w:r>
      <w:r w:rsidRPr="00E73CE5">
        <w:rPr>
          <w:lang w:val="ru-RU"/>
        </w:rPr>
        <w:t xml:space="preserve">, </w:t>
      </w:r>
      <w:r>
        <w:rPr>
          <w:lang w:val="en-US"/>
        </w:rPr>
        <w:t>c</w:t>
      </w:r>
      <w:proofErr w:type="gramStart"/>
      <w:r w:rsidRPr="00E73CE5">
        <w:rPr>
          <w:lang w:val="ru-RU"/>
        </w:rPr>
        <w:t xml:space="preserve"> </w:t>
      </w:r>
      <w:r>
        <w:t>:</w:t>
      </w:r>
      <w:proofErr w:type="gramEnd"/>
      <w:r>
        <w:t xml:space="preserve"> </w:t>
      </w:r>
      <w:r>
        <w:rPr>
          <w:lang w:val="en-US"/>
        </w:rPr>
        <w:t>d</w:t>
      </w:r>
      <w:r w:rsidRPr="00E73CE5">
        <w:rPr>
          <w:lang w:val="ru-RU"/>
        </w:rPr>
        <w:t xml:space="preserve"> (</w:t>
      </w:r>
      <w:r>
        <w:rPr>
          <w:lang w:val="en-US"/>
        </w:rPr>
        <w:t>d</w:t>
      </w:r>
      <w:r w:rsidRPr="00E73CE5">
        <w:rPr>
          <w:lang w:val="ru-RU"/>
        </w:rPr>
        <w:t xml:space="preserve">^0), </w:t>
      </w:r>
      <w:r>
        <w:t>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</w:t>
      </w:r>
      <w:r>
        <w:t>хождение четвертого пропорционального.</w:t>
      </w:r>
    </w:p>
    <w:p w:rsidR="0072269C" w:rsidRDefault="007438DA">
      <w:pPr>
        <w:pStyle w:val="45"/>
        <w:keepNext/>
        <w:keepLines/>
        <w:shd w:val="clear" w:color="auto" w:fill="auto"/>
        <w:spacing w:before="0" w:after="159" w:line="230" w:lineRule="exact"/>
        <w:ind w:left="2660"/>
      </w:pPr>
      <w:bookmarkStart w:id="25" w:name="bookmark24"/>
      <w:r>
        <w:t>Числа от 1 до 1000. Нумерация (13 ч)</w:t>
      </w:r>
      <w:bookmarkEnd w:id="25"/>
    </w:p>
    <w:p w:rsidR="0072269C" w:rsidRDefault="007438DA">
      <w:pPr>
        <w:pStyle w:val="30"/>
        <w:shd w:val="clear" w:color="auto" w:fill="auto"/>
        <w:spacing w:after="250" w:line="317" w:lineRule="exact"/>
        <w:ind w:right="20" w:firstLine="0"/>
        <w:jc w:val="both"/>
      </w:pPr>
      <w:r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</w:t>
      </w:r>
      <w:r>
        <w:t>м, грамм.</w:t>
      </w:r>
    </w:p>
    <w:p w:rsidR="0072269C" w:rsidRDefault="007438DA">
      <w:pPr>
        <w:pStyle w:val="45"/>
        <w:keepNext/>
        <w:keepLines/>
        <w:shd w:val="clear" w:color="auto" w:fill="auto"/>
        <w:spacing w:before="0" w:after="164" w:line="230" w:lineRule="exact"/>
        <w:ind w:left="2080"/>
      </w:pPr>
      <w:bookmarkStart w:id="26" w:name="bookmark25"/>
      <w:r>
        <w:lastRenderedPageBreak/>
        <w:t>Числа от 1 до 1000. Сложение и вычитание (12 ч)</w:t>
      </w:r>
      <w:bookmarkEnd w:id="26"/>
    </w:p>
    <w:p w:rsidR="0072269C" w:rsidRDefault="007438DA">
      <w:pPr>
        <w:pStyle w:val="30"/>
        <w:shd w:val="clear" w:color="auto" w:fill="auto"/>
        <w:spacing w:after="250" w:line="317" w:lineRule="exact"/>
        <w:ind w:right="20" w:firstLine="0"/>
        <w:jc w:val="both"/>
      </w:pPr>
      <w:r>
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</w:r>
    </w:p>
    <w:p w:rsidR="0072269C" w:rsidRDefault="007438DA">
      <w:pPr>
        <w:pStyle w:val="45"/>
        <w:keepNext/>
        <w:keepLines/>
        <w:shd w:val="clear" w:color="auto" w:fill="auto"/>
        <w:spacing w:before="0" w:after="159" w:line="230" w:lineRule="exact"/>
        <w:ind w:left="2080"/>
      </w:pPr>
      <w:bookmarkStart w:id="27" w:name="bookmark26"/>
      <w:r>
        <w:t>Числа от 1 до 100</w:t>
      </w:r>
      <w:r>
        <w:t>0. Умножение и деление (5 ч)</w:t>
      </w:r>
      <w:bookmarkEnd w:id="27"/>
    </w:p>
    <w:p w:rsidR="0072269C" w:rsidRDefault="007438DA">
      <w:pPr>
        <w:pStyle w:val="30"/>
        <w:shd w:val="clear" w:color="auto" w:fill="auto"/>
        <w:spacing w:after="250" w:line="317" w:lineRule="exact"/>
        <w:ind w:right="20" w:firstLine="0"/>
        <w:jc w:val="both"/>
      </w:pPr>
      <w:r>
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72269C" w:rsidRDefault="007438DA">
      <w:pPr>
        <w:pStyle w:val="45"/>
        <w:keepNext/>
        <w:keepLines/>
        <w:shd w:val="clear" w:color="auto" w:fill="auto"/>
        <w:spacing w:before="0" w:after="718" w:line="230" w:lineRule="exact"/>
        <w:ind w:left="3200"/>
      </w:pPr>
      <w:bookmarkStart w:id="28" w:name="bookmark27"/>
      <w:r>
        <w:t>Итоговое повторение (13 ч)</w:t>
      </w:r>
      <w:bookmarkEnd w:id="28"/>
    </w:p>
    <w:p w:rsidR="0072269C" w:rsidRDefault="007438DA">
      <w:pPr>
        <w:pStyle w:val="30"/>
        <w:shd w:val="clear" w:color="auto" w:fill="auto"/>
        <w:spacing w:after="238" w:line="230" w:lineRule="exact"/>
        <w:ind w:left="3800" w:firstLine="0"/>
        <w:jc w:val="left"/>
      </w:pPr>
      <w:r>
        <w:t>4 КЛАСС (136</w:t>
      </w:r>
      <w:r>
        <w:t xml:space="preserve"> ч)</w:t>
      </w:r>
    </w:p>
    <w:p w:rsidR="0072269C" w:rsidRDefault="007438DA">
      <w:pPr>
        <w:pStyle w:val="45"/>
        <w:keepNext/>
        <w:keepLines/>
        <w:shd w:val="clear" w:color="auto" w:fill="auto"/>
        <w:spacing w:before="0" w:after="169" w:line="230" w:lineRule="exact"/>
        <w:ind w:left="2660"/>
      </w:pPr>
      <w:bookmarkStart w:id="29" w:name="bookmark28"/>
      <w:r>
        <w:t>Числа от 1 до 1000. Повторение (14 ч)</w:t>
      </w:r>
      <w:bookmarkEnd w:id="29"/>
    </w:p>
    <w:p w:rsidR="0072269C" w:rsidRDefault="007438DA">
      <w:pPr>
        <w:pStyle w:val="30"/>
        <w:shd w:val="clear" w:color="auto" w:fill="auto"/>
        <w:spacing w:after="250" w:line="317" w:lineRule="exact"/>
        <w:ind w:right="20" w:firstLine="0"/>
        <w:jc w:val="both"/>
      </w:pPr>
      <w:r>
        <w:t>Четыре арифметических действия. Порядок их выполнения в выражениях, содержащих 2 - 4 действия. Письменные приемы вычислений.</w:t>
      </w:r>
    </w:p>
    <w:p w:rsidR="0072269C" w:rsidRDefault="007438DA">
      <w:pPr>
        <w:pStyle w:val="45"/>
        <w:keepNext/>
        <w:keepLines/>
        <w:shd w:val="clear" w:color="auto" w:fill="auto"/>
        <w:spacing w:before="0" w:after="162" w:line="230" w:lineRule="exact"/>
        <w:ind w:left="2080"/>
      </w:pPr>
      <w:bookmarkStart w:id="30" w:name="bookmark29"/>
      <w:r>
        <w:t>Числа, которые не больше 1000. Нумерация (12 ч)</w:t>
      </w:r>
      <w:bookmarkEnd w:id="30"/>
    </w:p>
    <w:p w:rsidR="0072269C" w:rsidRDefault="007438DA">
      <w:pPr>
        <w:pStyle w:val="30"/>
        <w:shd w:val="clear" w:color="auto" w:fill="auto"/>
        <w:spacing w:after="246" w:line="312" w:lineRule="exact"/>
        <w:ind w:right="20" w:firstLine="0"/>
        <w:jc w:val="both"/>
      </w:pPr>
      <w:r>
        <w:t xml:space="preserve">Новая счетная единица - тысяча. Разряды и классы: класс единиц, класс тысяч, класс </w:t>
      </w:r>
      <w:proofErr w:type="gramStart"/>
      <w:r>
        <w:t>мил-</w:t>
      </w:r>
      <w:proofErr w:type="spellStart"/>
      <w:r>
        <w:t>лионов</w:t>
      </w:r>
      <w:proofErr w:type="spellEnd"/>
      <w:proofErr w:type="gramEnd"/>
      <w:r>
        <w:t xml:space="preserve">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</w:t>
      </w:r>
      <w:r>
        <w:t>, 1000 раз.</w:t>
      </w:r>
    </w:p>
    <w:p w:rsidR="0072269C" w:rsidRDefault="007438DA">
      <w:pPr>
        <w:pStyle w:val="45"/>
        <w:keepNext/>
        <w:keepLines/>
        <w:shd w:val="clear" w:color="auto" w:fill="auto"/>
        <w:spacing w:before="0" w:after="0" w:line="230" w:lineRule="exact"/>
        <w:ind w:left="2080"/>
      </w:pPr>
      <w:bookmarkStart w:id="31" w:name="bookmark30"/>
      <w:r>
        <w:t>Числа, которые больше 1000. Величины (11ч)</w:t>
      </w:r>
      <w:bookmarkEnd w:id="31"/>
    </w:p>
    <w:p w:rsidR="0072269C" w:rsidRDefault="007438DA">
      <w:pPr>
        <w:pStyle w:val="30"/>
        <w:shd w:val="clear" w:color="auto" w:fill="auto"/>
        <w:spacing w:after="575" w:line="274" w:lineRule="exact"/>
        <w:ind w:left="20" w:right="20" w:firstLine="0"/>
        <w:jc w:val="both"/>
      </w:pPr>
      <w: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</w:t>
      </w:r>
      <w:r>
        <w:t>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</w:t>
      </w:r>
      <w:r>
        <w:t>.</w:t>
      </w:r>
    </w:p>
    <w:p w:rsidR="0072269C" w:rsidRDefault="007438DA">
      <w:pPr>
        <w:pStyle w:val="45"/>
        <w:keepNext/>
        <w:keepLines/>
        <w:shd w:val="clear" w:color="auto" w:fill="auto"/>
        <w:spacing w:before="0" w:after="203" w:line="230" w:lineRule="exact"/>
        <w:ind w:left="1500"/>
      </w:pPr>
      <w:bookmarkStart w:id="32" w:name="bookmark31"/>
      <w:r>
        <w:t>Числа, которые больше 1000. Сложение и вычитание (12 ч)</w:t>
      </w:r>
      <w:bookmarkEnd w:id="32"/>
    </w:p>
    <w:p w:rsidR="0072269C" w:rsidRDefault="007438DA">
      <w:pPr>
        <w:pStyle w:val="30"/>
        <w:shd w:val="clear" w:color="auto" w:fill="auto"/>
        <w:spacing w:after="0" w:line="274" w:lineRule="exact"/>
        <w:ind w:left="20" w:right="20" w:firstLine="0"/>
        <w:jc w:val="both"/>
      </w:pPr>
      <w: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</w:t>
      </w:r>
      <w:r>
        <w:t>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вида: х + 312 = 654 + 79, 729 - х = 217 + 163, х - 137 = 500 -140. Устное сложение и вычитание ч</w:t>
      </w:r>
      <w:r>
        <w:t>исел в случаях, сводимых к действиям в пределах 100, и письменное - в остальных случаях. Сложение и вычитание значений величин.</w:t>
      </w:r>
    </w:p>
    <w:p w:rsidR="0072269C" w:rsidRDefault="007438DA">
      <w:pPr>
        <w:pStyle w:val="45"/>
        <w:keepNext/>
        <w:keepLines/>
        <w:shd w:val="clear" w:color="auto" w:fill="auto"/>
        <w:spacing w:before="0" w:after="180" w:line="274" w:lineRule="exact"/>
        <w:ind w:left="1500"/>
      </w:pPr>
      <w:bookmarkStart w:id="33" w:name="bookmark32"/>
      <w:r>
        <w:t>Числа, которые больше 1000. Умножение и деление (77 ч)</w:t>
      </w:r>
      <w:bookmarkEnd w:id="33"/>
    </w:p>
    <w:p w:rsidR="0072269C" w:rsidRDefault="007438DA">
      <w:pPr>
        <w:pStyle w:val="30"/>
        <w:shd w:val="clear" w:color="auto" w:fill="auto"/>
        <w:spacing w:after="0" w:line="274" w:lineRule="exact"/>
        <w:ind w:left="20" w:right="20" w:firstLine="0"/>
        <w:jc w:val="both"/>
      </w:pPr>
      <w:r>
        <w:t xml:space="preserve">Умножение и деление (обобщение и систематизация знаний): </w:t>
      </w:r>
      <w:proofErr w:type="gramStart"/>
      <w:r>
        <w:t>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</w:t>
      </w:r>
      <w:r>
        <w:t xml:space="preserve">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</w:t>
      </w:r>
      <w:r>
        <w:lastRenderedPageBreak/>
        <w:t>числа на произведение;</w:t>
      </w:r>
      <w:proofErr w:type="gramEnd"/>
      <w:r>
        <w:t xml:space="preserve"> взаимосвязь между компонентами и результатами умнож</w:t>
      </w:r>
      <w:r>
        <w:t xml:space="preserve">ения и деления; способы проверки умножения и деления. Решение уравнений вида 6 х </w:t>
      </w:r>
      <w:proofErr w:type="spellStart"/>
      <w:proofErr w:type="gramStart"/>
      <w:r>
        <w:t>х</w:t>
      </w:r>
      <w:proofErr w:type="spellEnd"/>
      <w:proofErr w:type="gramEnd"/>
      <w:r>
        <w:t xml:space="preserve"> = 429 + 120, х - 18 = 270</w:t>
      </w:r>
      <w:r>
        <w:softHyphen/>
        <w:t>50, 360 : х - 630 : 7 на основе взаимосвязей между компонентами и результатами действий. Устное умножение и деление на однозначное число в случаях,</w:t>
      </w:r>
      <w:r>
        <w:t xml:space="preserve"> сводимых к действиям в пределах 100; умножение и деление на 10, 100, 1000. </w:t>
      </w:r>
      <w:proofErr w:type="gramStart"/>
      <w:r>
        <w:t>Письменное умножение и деление на однозначное и двузначное, числа в пределах миллиона.</w:t>
      </w:r>
      <w:proofErr w:type="gramEnd"/>
      <w:r>
        <w:t xml:space="preserve"> Письменное умножение и деление на трехзначное число (в порядке ознакомления). Умножение и дел</w:t>
      </w:r>
      <w:r>
        <w:t xml:space="preserve">ение значений величин на однозначное число. </w:t>
      </w:r>
      <w:proofErr w:type="gramStart"/>
      <w:r>
        <w:t>Связь между величинами (скорость, время, расстояние; масса одного предмета, количество предметов, масса всех предметов и</w:t>
      </w:r>
      <w:proofErr w:type="gramEnd"/>
    </w:p>
    <w:p w:rsidR="0072269C" w:rsidRDefault="007438DA">
      <w:pPr>
        <w:pStyle w:val="30"/>
        <w:shd w:val="clear" w:color="auto" w:fill="auto"/>
        <w:spacing w:after="0" w:line="230" w:lineRule="exact"/>
        <w:ind w:left="20" w:firstLine="0"/>
        <w:jc w:val="both"/>
      </w:pPr>
      <w:r>
        <w:t>др.).</w:t>
      </w:r>
    </w:p>
    <w:p w:rsidR="0072269C" w:rsidRDefault="007438DA">
      <w:pPr>
        <w:pStyle w:val="45"/>
        <w:keepNext/>
        <w:keepLines/>
        <w:shd w:val="clear" w:color="auto" w:fill="auto"/>
        <w:spacing w:before="0" w:after="233" w:line="230" w:lineRule="exact"/>
        <w:ind w:left="3200"/>
      </w:pPr>
      <w:bookmarkStart w:id="34" w:name="bookmark33"/>
      <w:r>
        <w:t>Итоговое повторение (10 ч)</w:t>
      </w:r>
      <w:bookmarkEnd w:id="34"/>
    </w:p>
    <w:p w:rsidR="0072269C" w:rsidRDefault="007438DA">
      <w:pPr>
        <w:pStyle w:val="30"/>
        <w:shd w:val="clear" w:color="auto" w:fill="auto"/>
        <w:spacing w:after="0" w:line="230" w:lineRule="exact"/>
        <w:ind w:left="20" w:firstLine="0"/>
        <w:jc w:val="both"/>
        <w:sectPr w:rsidR="0072269C">
          <w:type w:val="continuous"/>
          <w:pgSz w:w="11905" w:h="16837"/>
          <w:pgMar w:top="1154" w:right="709" w:bottom="1410" w:left="1586" w:header="0" w:footer="3" w:gutter="0"/>
          <w:cols w:space="720"/>
          <w:noEndnote/>
          <w:docGrid w:linePitch="360"/>
        </w:sectPr>
      </w:pPr>
      <w:r>
        <w:t>Повторение изученных тем за год.</w:t>
      </w:r>
    </w:p>
    <w:p w:rsidR="0072269C" w:rsidRDefault="007438DA">
      <w:pPr>
        <w:pStyle w:val="20"/>
        <w:shd w:val="clear" w:color="auto" w:fill="auto"/>
        <w:spacing w:after="196" w:line="518" w:lineRule="exact"/>
        <w:ind w:right="520"/>
      </w:pPr>
      <w:r>
        <w:lastRenderedPageBreak/>
        <w:t>III</w:t>
      </w:r>
      <w:r>
        <w:t>. ТЕМАТИЧЕСКОЕ ПЛАНИРОВАНИЕ. 3.1. ТЕМАТИЧЕСКОЕ РАСПРЕДЕЛЕНИЕ КОЛИЧЕСТВА ЧАСОВ.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661"/>
        <w:gridCol w:w="144"/>
        <w:gridCol w:w="1109"/>
        <w:gridCol w:w="998"/>
        <w:gridCol w:w="614"/>
        <w:gridCol w:w="619"/>
        <w:gridCol w:w="614"/>
        <w:gridCol w:w="629"/>
      </w:tblGrid>
      <w:tr w:rsidR="0072269C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0"/>
              <w:jc w:val="left"/>
            </w:pPr>
            <w:r>
              <w:t>Разделы, темы</w:t>
            </w:r>
          </w:p>
        </w:tc>
        <w:tc>
          <w:tcPr>
            <w:tcW w:w="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jc w:val="left"/>
            </w:pPr>
            <w:r>
              <w:t>Количество часов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</w:pP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jc w:val="both"/>
            </w:pPr>
            <w:r>
              <w:t>Примерная программа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Рабочая </w:t>
            </w:r>
            <w:proofErr w:type="spellStart"/>
            <w:proofErr w:type="gramStart"/>
            <w:r>
              <w:t>програм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  <w:proofErr w:type="gramEnd"/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</w:pPr>
            <w:r>
              <w:t>Рабочая программа по классам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  <w:jc w:val="left"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изучении чисел.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Пространственные и временные представления.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-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80"/>
              <w:jc w:val="left"/>
            </w:pPr>
            <w:r>
              <w:t>Нумерация.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</w:pPr>
            <w:r>
              <w:t>Числа от 1 до 10. Число 0. Числа от 1 до 20. Числа от 1 до 100. Числа от 1 до 1000.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24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jc w:val="left"/>
            </w:pPr>
            <w:r>
              <w:t>Сложение и вычитание.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</w:pPr>
            <w:r>
              <w:t>Числа от 1 до 10. Числа от 1 до 20. Числа от 1 до 100. Числа от 1 до 1000. Числа, которые больше 1000.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65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11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jc w:val="left"/>
            </w:pPr>
            <w:r>
              <w:t>Умножение и деление.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54" w:lineRule="exact"/>
            </w:pPr>
            <w:r>
              <w:t xml:space="preserve">Числа от 1 до 100. Табличное умножение и деление. 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 и деление. Числа, которые больше 1000.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193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193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71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80"/>
              <w:jc w:val="left"/>
            </w:pPr>
            <w:r>
              <w:t>Величины.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t>Числа, которые не больше 1000. Числа, которые больше 1000.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10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jc w:val="left"/>
            </w:pPr>
            <w:r>
              <w:t>Итоговые занятия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9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jc w:val="left"/>
            </w:pPr>
            <w:r>
              <w:t>Проверочные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11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140"/>
              <w:jc w:val="left"/>
            </w:pPr>
            <w: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136</w:t>
            </w:r>
          </w:p>
        </w:tc>
      </w:tr>
    </w:tbl>
    <w:p w:rsidR="0072269C" w:rsidRDefault="0072269C">
      <w:pPr>
        <w:rPr>
          <w:sz w:val="2"/>
          <w:szCs w:val="2"/>
        </w:rPr>
        <w:sectPr w:rsidR="0072269C">
          <w:type w:val="continuous"/>
          <w:pgSz w:w="11905" w:h="16837"/>
          <w:pgMar w:top="3242" w:right="956" w:bottom="5469" w:left="961" w:header="0" w:footer="3" w:gutter="0"/>
          <w:cols w:space="720"/>
          <w:noEndnote/>
          <w:docGrid w:linePitch="360"/>
        </w:sectPr>
      </w:pPr>
    </w:p>
    <w:p w:rsidR="0072269C" w:rsidRDefault="007438DA">
      <w:pPr>
        <w:pStyle w:val="22"/>
        <w:keepNext/>
        <w:keepLines/>
        <w:shd w:val="clear" w:color="auto" w:fill="auto"/>
        <w:spacing w:before="0" w:after="126" w:line="270" w:lineRule="exact"/>
        <w:ind w:left="6080"/>
        <w:jc w:val="left"/>
      </w:pPr>
      <w:bookmarkStart w:id="35" w:name="bookmark34"/>
      <w:r>
        <w:lastRenderedPageBreak/>
        <w:t>3.2. Тематическое планирование</w:t>
      </w:r>
      <w:bookmarkEnd w:id="3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5381"/>
        <w:gridCol w:w="850"/>
        <w:gridCol w:w="830"/>
        <w:gridCol w:w="869"/>
        <w:gridCol w:w="850"/>
        <w:gridCol w:w="3557"/>
      </w:tblGrid>
      <w:tr w:rsidR="0072269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</w:pPr>
            <w:r>
              <w:t>Содержание курса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Тематическое планирование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Количество часов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t xml:space="preserve">Характеристика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</w:pPr>
          </w:p>
        </w:tc>
        <w:tc>
          <w:tcPr>
            <w:tcW w:w="5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Числа и величины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41 ч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 ч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12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15 ч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847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 xml:space="preserve"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Измерение величин; сравнение и упорядочение величин. </w:t>
            </w:r>
            <w:proofErr w:type="gramStart"/>
            <w:r>
              <w:t>Единицы ма</w:t>
            </w:r>
            <w:r>
              <w:t>ссы (грамм, килограмм, центнер, тонна), вместимость (литр), времени (секунда, минута, час).</w:t>
            </w:r>
            <w:proofErr w:type="gramEnd"/>
            <w:r>
              <w:t xml:space="preserve"> Соотношение между единицами измерения однородных величин</w:t>
            </w:r>
            <w:proofErr w:type="gramStart"/>
            <w:r>
              <w:t xml:space="preserve"> .</w:t>
            </w:r>
            <w:proofErr w:type="gramEnd"/>
            <w:r>
              <w:t xml:space="preserve"> Доля величины (половина, треть, четверть, десятая, сотая, тысячная).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after="180" w:line="288" w:lineRule="exact"/>
            </w:pPr>
            <w:r>
              <w:rPr>
                <w:rStyle w:val="115pt"/>
              </w:rPr>
              <w:t>Числа.</w:t>
            </w:r>
            <w:r>
              <w:t xml:space="preserve"> Счет предметов. Порядок следо</w:t>
            </w:r>
            <w:r>
              <w:t>вания чисел при счете. Число «нуль». Классы и разряды. Образование многозначных чисел. Запись и чтение чисел от единицы до миллиона. Представление числа в виде суммы разрядных слагаемых. Отношение «равно», «больше», «меньше» для чисел, знаки сравнения Срав</w:t>
            </w:r>
            <w:r>
              <w:t>нение чисел (с опорой на порядок следования чисел при счете, с помощью действий вычитания, деления). Сравнение многозначных чисел. Группировка чисел. Составление числовых последовательностей.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line="288" w:lineRule="exact"/>
            </w:pPr>
            <w:r>
              <w:rPr>
                <w:rStyle w:val="115pt"/>
              </w:rPr>
              <w:t>Величины.</w:t>
            </w:r>
            <w:r>
              <w:t xml:space="preserve"> Различные способы измерения величин. Сравнение и упоря</w:t>
            </w:r>
            <w:r>
              <w:t xml:space="preserve">дочение предметов по разным признакам: массе, вместимости, времени, стоимости. Единицы массы: грамм, килограмм, Центнер, тонна. Единицы вместимости: литр. Единицы времени: секунда, минута, час, сутки, неделя, месяц, год, век. Стоимость. Единицы стоимости: </w:t>
            </w:r>
            <w:r>
              <w:t>копейка, рубль. Соотношение между единицами измерения однородных величин. Упорядочение величин. Доля величины. Нахождение доли величины.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>Выбирать способ сравнения объектов, проводить сравнение. Сравнивать числа по классам и разрядам.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>Моделировать ситуа</w:t>
            </w:r>
            <w:r>
              <w:t>ции, требующие перехода от одних единиц измерения к другим. Группировать числа по заданному или самостоятельно установленному правилу. Наблюдать закономерность числовой последовательности, составлять (дополнять) числовую последовательность по заданному или</w:t>
            </w:r>
            <w:r>
              <w:t xml:space="preserve"> самостоятельно составленному правилу. Оценивать правильность составления числовой последовательности. Исследовать ситуации, требующие сравнения чисел и величин, их упорядочения.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>Характеризовать явления и события с использованием величин.</w:t>
            </w:r>
          </w:p>
        </w:tc>
      </w:tr>
    </w:tbl>
    <w:p w:rsidR="0072269C" w:rsidRDefault="0072269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5381"/>
        <w:gridCol w:w="854"/>
        <w:gridCol w:w="826"/>
        <w:gridCol w:w="878"/>
        <w:gridCol w:w="840"/>
        <w:gridCol w:w="3557"/>
      </w:tblGrid>
      <w:tr w:rsidR="0072269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lastRenderedPageBreak/>
              <w:t>Арифметические действия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54 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83 ч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52 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41 ч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991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>Сложение, вычитание, умножение, деление. Название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</w:t>
            </w:r>
            <w:r>
              <w:t>ия. Деление с остатком. 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</w:t>
            </w:r>
            <w:r>
              <w:t>ровка слагаемых в сумме, множителей в произведении, умножение суммы и разности на число). Алгоритмы письменного сложения, вычитания. Умножения, деления многозначных чисел. Способы проверки правильности вычислений (алгоритм, обратное действие, оценка достов</w:t>
            </w:r>
            <w:r>
              <w:t>ерности, прикидка результата, вычисления на калькуляторе).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115pt0"/>
              </w:rPr>
              <w:t>Сложение и вычитание.</w:t>
            </w:r>
            <w:r>
              <w:t xml:space="preserve"> Сложение. Слагаемые, сумма. Знак сложения. Таблица сложения. Сложение с нулем. Перестановка слагаемых в сумме двух чисел. Перестановка и группировка слагаемых в сумме нескольк</w:t>
            </w:r>
            <w:r>
              <w:t>их чисел. Вычитание. Уменьшаемое, вычитаемое, разность. Знак вычитания. Вычитание нуля. Связь между сложением и вычитанием. Нахождение неизвестного компонента сложения, вычитания. Устное сложение и вычитание чисел в пределах десяти.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 xml:space="preserve">Отношения «больше </w:t>
            </w:r>
            <w:proofErr w:type="gramStart"/>
            <w:r>
              <w:t>на</w:t>
            </w:r>
            <w:proofErr w:type="gramEnd"/>
            <w:r>
              <w:t xml:space="preserve">», </w:t>
            </w:r>
            <w:r>
              <w:t>«меньше на». Нахождение числа, которое на несколько единиц (единиц разрядов) больше или меньше данного. Алгоритмы письменного сложения и вычитания многозначных чисел.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115pt0"/>
              </w:rPr>
              <w:t>Умножение и деление.</w:t>
            </w:r>
            <w:r>
              <w:t xml:space="preserve"> Умножение. Множители, произведение. Знак умножения. Таблица умножени</w:t>
            </w:r>
            <w:r>
              <w:t xml:space="preserve">я. Перестановка множителей в произведении двух чисел. Перестановка и группировка множителей в произведении нескольких чисел. 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 в пределах ста. Умножение на нуль. Умножение нуля. Деление. Делимое, делитель, частное. Знак деления. Делени</w:t>
            </w:r>
            <w:r>
              <w:t xml:space="preserve">е в пределах таблицы умножения. </w:t>
            </w:r>
            <w:proofErr w:type="spellStart"/>
            <w:r>
              <w:t>Внетабличное</w:t>
            </w:r>
            <w:proofErr w:type="spellEnd"/>
            <w:r>
              <w:t xml:space="preserve"> деление в пределах ста. Деление нуля. Деление с остатком, проверка правильности выполнения действия. Связь между умножением и делением. Нахождение неизвестного компонента умножения, деления. Устное умножение и д</w:t>
            </w:r>
            <w:r>
              <w:t xml:space="preserve">еление в пределах ста (и в случаях, сводимых к выполнению действия в пределах ста). Умножение и деление суммы на число. Отношения «больше </w:t>
            </w:r>
            <w:proofErr w:type="gramStart"/>
            <w:r>
              <w:t>в</w:t>
            </w:r>
            <w:proofErr w:type="gramEnd"/>
            <w:r>
              <w:t>... раза», «меньше в ... раза».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after="180" w:line="288" w:lineRule="exact"/>
            </w:pPr>
            <w:r>
              <w:t xml:space="preserve">Сравнивать разные способы вычислений, выбирать </w:t>
            </w:r>
            <w:proofErr w:type="gramStart"/>
            <w:r>
              <w:t>удобный</w:t>
            </w:r>
            <w:proofErr w:type="gramEnd"/>
            <w:r>
              <w:t>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after="180" w:line="288" w:lineRule="exact"/>
            </w:pPr>
            <w:r>
              <w:t>Моделировать ситуации, ил</w:t>
            </w:r>
            <w:r>
              <w:t>люстрирующие арифметическое действие и ход его выполнения.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after="180" w:line="288" w:lineRule="exact"/>
            </w:pPr>
            <w:r>
              <w:t>Использовать математическую терминологию при записи и выполнении арифметического действия (сложения и вычитания, умножения, деления).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after="180" w:line="293" w:lineRule="exact"/>
            </w:pPr>
            <w:r>
              <w:t>Моделировать изученные арифметические зависимости.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line="288" w:lineRule="exact"/>
            </w:pPr>
            <w:r>
              <w:t>Составлять инструкцию, план решения, алгоритм выполнения задания (при записи числового выражения, нахождений значения числового выражения и т д.).</w:t>
            </w:r>
          </w:p>
        </w:tc>
      </w:tr>
    </w:tbl>
    <w:p w:rsidR="0072269C" w:rsidRDefault="0072269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5381"/>
        <w:gridCol w:w="854"/>
        <w:gridCol w:w="830"/>
        <w:gridCol w:w="874"/>
        <w:gridCol w:w="840"/>
        <w:gridCol w:w="3557"/>
      </w:tblGrid>
      <w:tr w:rsidR="0072269C">
        <w:tblPrEx>
          <w:tblCellMar>
            <w:top w:w="0" w:type="dxa"/>
            <w:bottom w:w="0" w:type="dxa"/>
          </w:tblCellMar>
        </w:tblPrEx>
        <w:trPr>
          <w:trHeight w:val="7109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after="120" w:line="293" w:lineRule="exact"/>
            </w:pPr>
            <w:r>
              <w:t>Нахождение числа, которое в несколько раз больше или меньше данного. Алгоритмы письменного умножения и дел</w:t>
            </w:r>
            <w:r>
              <w:t>ения многозначного числа на однозначное, двузначное, трехзначное число.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20" w:line="288" w:lineRule="exact"/>
            </w:pPr>
            <w:r>
              <w:rPr>
                <w:rStyle w:val="115pt1"/>
              </w:rPr>
              <w:t>Числовые выражения.</w:t>
            </w:r>
            <w:r>
              <w:t xml:space="preserve"> Чтение и запись числового выражения. Скобки. Порядок выполнения действий в числовых выражениях. Нахождение значений числовых выражений со скобками и без скобок. Проверка правильности нахождения значения числового выражения (с опорой на правила установлени</w:t>
            </w:r>
            <w:r>
              <w:t>я порядка действий, алгоритмы выполнения арифметических действий, прикидку результата).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>Свойства арифметических действий: переместительное свойство сложения и умножения, сочетательное свойство сложения и умножения, распределительное свойство умножения отно</w:t>
            </w:r>
            <w:r>
              <w:t>сительно сложения, относительно вычитания. Использование свойств арифметических действий для удобства вычислений. 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after="180" w:line="288" w:lineRule="exact"/>
              <w:ind w:left="120"/>
              <w:jc w:val="left"/>
            </w:pPr>
            <w:r>
              <w:t>Прогнозировать результат вычисления.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after="180" w:line="288" w:lineRule="exact"/>
              <w:ind w:left="120"/>
              <w:jc w:val="left"/>
            </w:pPr>
            <w: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line="288" w:lineRule="exact"/>
              <w:ind w:left="120"/>
              <w:jc w:val="left"/>
            </w:pPr>
            <w:r>
              <w:t>Использовать различные приемы проверки правильности вычисления результата действия, нахождения значения числового выражения.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Работа с текстовыми задачами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15 ч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15ч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39 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40 ч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292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after="180" w:line="288" w:lineRule="exact"/>
            </w:pPr>
            <w:r>
      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line="288" w:lineRule="exact"/>
            </w:pPr>
            <w:proofErr w:type="gramStart"/>
            <w:r>
              <w:t>Задачи, содержащие отношения «больше (меньше) на ...», «больше (меньше в ...».</w:t>
            </w:r>
            <w:proofErr w:type="gramEnd"/>
            <w:r>
              <w:t xml:space="preserve"> Зависимости </w:t>
            </w:r>
            <w:proofErr w:type="gramStart"/>
            <w:r>
              <w:t>между</w:t>
            </w:r>
            <w:proofErr w:type="gram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115pt1"/>
              </w:rPr>
              <w:t>Зад</w:t>
            </w:r>
            <w:r>
              <w:rPr>
                <w:rStyle w:val="115pt1"/>
              </w:rPr>
              <w:t>ача.</w:t>
            </w:r>
            <w:r>
              <w:t xml:space="preserve"> Условие и вопрос задачи. Установление зависимости между величинами, представленными в задаче. Представление текста задачи с помощью таблицы, схемы, диаграммы, краткой записи или другой модели. Планирование хода решения задачи. Запись решения и ответа </w:t>
            </w:r>
            <w:r>
              <w:t>на вопрос задачи. Арифметические действия с величинами при решении задач.</w:t>
            </w:r>
          </w:p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Решение текстовых задач арифметическим способом.</w:t>
            </w:r>
            <w:r>
              <w:rPr>
                <w:rStyle w:val="2105pt"/>
              </w:rPr>
              <w:t xml:space="preserve"> Задачи, при решении которых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>Выполнять краткую запись разными способами, в том числе с помощью геометрических образов (отрезок, пр</w:t>
            </w:r>
            <w:r>
              <w:t>ямоугольник и др.). Планировать решение задачи. Выбирать наиболее целесообразный способ решения текстовой задачи. Объяснять выбор арифметических действий для решения.</w:t>
            </w:r>
          </w:p>
        </w:tc>
      </w:tr>
    </w:tbl>
    <w:p w:rsidR="0072269C" w:rsidRDefault="0072269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5381"/>
        <w:gridCol w:w="854"/>
        <w:gridCol w:w="826"/>
        <w:gridCol w:w="878"/>
        <w:gridCol w:w="845"/>
        <w:gridCol w:w="3552"/>
      </w:tblGrid>
      <w:tr w:rsidR="0072269C">
        <w:tblPrEx>
          <w:tblCellMar>
            <w:top w:w="0" w:type="dxa"/>
            <w:bottom w:w="0" w:type="dxa"/>
          </w:tblCellMar>
        </w:tblPrEx>
        <w:trPr>
          <w:trHeight w:val="545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after="180" w:line="288" w:lineRule="exact"/>
            </w:pPr>
            <w:r>
              <w:lastRenderedPageBreak/>
              <w:t xml:space="preserve">величинами, характеризующими процессы: движения. </w:t>
            </w:r>
            <w:proofErr w:type="gramStart"/>
            <w:r>
              <w:t>Работы, купли-продажи и др. Скорость, время, путь; объём работы, время, производительность, количество товара, его цена и стоимость и др.</w:t>
            </w:r>
            <w:proofErr w:type="gramEnd"/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line="298" w:lineRule="exact"/>
            </w:pPr>
            <w:r>
              <w:t>Задачи на нахождение доли целого, и целого по его доле.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proofErr w:type="gramStart"/>
            <w:r>
              <w:t>используются:</w:t>
            </w:r>
            <w:r>
              <w:t xml:space="preserve"> смысл арифметического действия (сложение, вычитание, умножение, деление); понятия «увеличить на (в) ...», «уменьшить на (в) ...»; сравнение величин.</w:t>
            </w:r>
            <w:proofErr w:type="gramEnd"/>
            <w:r>
              <w:t xml:space="preserve"> </w:t>
            </w:r>
            <w:proofErr w:type="gramStart"/>
            <w:r>
              <w:t>Задачи, содержащие зависимость между величинами, характеризующие процессы: движения (скорость, время, путь</w:t>
            </w:r>
            <w:r>
              <w:t>), работы (производительность труда, время, объем работы), купли-продажи (цена товара, количество товара, стоимость).</w:t>
            </w:r>
            <w:proofErr w:type="gramEnd"/>
            <w:r>
              <w:t xml:space="preserve"> Задачи на время (начало, конец, продолжительность события).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 xml:space="preserve">Примеры задач, решаемых разными способами. Задачи, содержащие долю (половина, </w:t>
            </w:r>
            <w:r>
              <w:t>треть, четверть, пятая часть и т. п.); задачи на нахождение доли целого, и целого по его доле. Знакомство с задачами логического характера и способами их решения.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>Действовать по заданному и самостоятельно составленному плану решения задачи. Презентовать различные способы рассуждения (по вопросам, с комментированием, составлением выражения). Выбирать самостоятельно способ решения задачи. Использовать геометрические о</w:t>
            </w:r>
            <w:r>
              <w:t xml:space="preserve">бразы в ходе решения задачи. Контролировать: </w:t>
            </w:r>
            <w:r>
              <w:rPr>
                <w:rStyle w:val="115pt2"/>
              </w:rPr>
              <w:t>обнаруживать</w:t>
            </w:r>
            <w:r>
              <w:t xml:space="preserve"> и</w:t>
            </w:r>
            <w:r>
              <w:rPr>
                <w:rStyle w:val="115pt2"/>
              </w:rPr>
              <w:t xml:space="preserve"> устранять </w:t>
            </w:r>
            <w:r>
              <w:t>ошибки логического (в ходе решения) и арифметического (в вычислении) характера. Наблюдать за изменением решения задачи при изменении ее условия (вопроса).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Пространственные отношения. Геометрические фигуры.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16 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11 ч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15 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 ч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458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after="180" w:line="288" w:lineRule="exact"/>
            </w:pPr>
            <w:proofErr w:type="gramStart"/>
            <w:r>
              <w:t>Взаимное расположение предметов в пространстве и на плоскости (выше - ниже, слева - справа, сверху - снизу, ближе - дальше, между и пр.).</w:t>
            </w:r>
            <w:proofErr w:type="gramEnd"/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line="288" w:lineRule="exact"/>
            </w:pPr>
            <w:proofErr w:type="gramStart"/>
            <w: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      </w:r>
            <w:proofErr w:type="gramEnd"/>
            <w:r>
              <w:t xml:space="preserve"> Использование чертежных инструментов для выполнения построений. Геометрические фо</w:t>
            </w:r>
            <w:r>
              <w:t>рмы в окружающем мире. Распознавание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after="180" w:line="288" w:lineRule="exact"/>
            </w:pPr>
            <w:r>
              <w:rPr>
                <w:rStyle w:val="115pt2"/>
              </w:rPr>
              <w:t>Пространственные отношения.</w:t>
            </w:r>
            <w:r>
              <w:t xml:space="preserve"> Описание местоположения предметов в пространстве и на плоскости. </w:t>
            </w:r>
            <w:proofErr w:type="gramStart"/>
            <w:r>
              <w:t>Взаимное расположение предметов в пространстве и на плоскости: выше - ниже, слева - справа, сверху - снизу, ближе - дальше, ме</w:t>
            </w:r>
            <w:r>
              <w:t>жду и др.</w:t>
            </w:r>
            <w:proofErr w:type="gramEnd"/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line="288" w:lineRule="exact"/>
            </w:pPr>
            <w:r>
              <w:rPr>
                <w:rStyle w:val="115pt2"/>
              </w:rPr>
              <w:t>Геометрические фигуры.</w:t>
            </w:r>
            <w:r>
              <w:t xml:space="preserve"> </w:t>
            </w:r>
            <w:proofErr w:type="gramStart"/>
            <w:r>
              <w:t>Распознавание и называние геометрической фигуры: точка, линия (кривая, прямая), отрезок, ломаная (замкнутая и незамкнутая), угол (прямой, острый, тупой), многоугольник, треугольник, прямоугольник, квадрат, окружность, круг.</w:t>
            </w:r>
            <w:proofErr w:type="gramEnd"/>
            <w:r>
              <w:t xml:space="preserve"> Выделение фигур на чертеже. Изображение фигуры от руки. Построение отрезка заданной длины, прямоугольника, с определенными длинами сторон с помощью чертежных инструментов на бумаге в клетку. Построение окружности </w:t>
            </w:r>
            <w:proofErr w:type="gramStart"/>
            <w:r>
              <w:t>с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after="180" w:line="288" w:lineRule="exact"/>
            </w:pPr>
            <w:r>
              <w:t xml:space="preserve">Моделировать разнообразные ситуации </w:t>
            </w:r>
            <w:r>
              <w:t>расположения объектов в пространстве и на плоскости.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after="180" w:line="293" w:lineRule="exact"/>
            </w:pPr>
            <w:r>
              <w:t>Изготовлять (конструировать) модели геометрических фигур, преобразовывать модели.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after="180" w:line="283" w:lineRule="exact"/>
            </w:pPr>
            <w:r>
              <w:t>Исследовать предметы окружающего мира:</w:t>
            </w:r>
            <w:r>
              <w:rPr>
                <w:rStyle w:val="115pt2"/>
              </w:rPr>
              <w:t xml:space="preserve"> сопоставлять </w:t>
            </w:r>
            <w:r>
              <w:t>их с геометрическими формами.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line="293" w:lineRule="exact"/>
            </w:pPr>
            <w:r>
              <w:t>Характеризовать свойства геометрических фигур.</w:t>
            </w:r>
          </w:p>
        </w:tc>
      </w:tr>
    </w:tbl>
    <w:p w:rsidR="0072269C" w:rsidRDefault="0072269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5381"/>
        <w:gridCol w:w="854"/>
        <w:gridCol w:w="830"/>
        <w:gridCol w:w="874"/>
        <w:gridCol w:w="850"/>
        <w:gridCol w:w="3547"/>
      </w:tblGrid>
      <w:tr w:rsidR="0072269C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>и называние: куб, шар, параллелепипед, пирамида, цилиндр, конус.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>помощью циркуля. Использование свой</w:t>
            </w:r>
            <w:proofErr w:type="gramStart"/>
            <w:r>
              <w:t>ств пр</w:t>
            </w:r>
            <w:proofErr w:type="gramEnd"/>
            <w:r>
              <w:t>ямоугольника и квадрата для решения задач. Соотнесение реальных объектов с моделями геометрических фи</w:t>
            </w:r>
            <w:r>
              <w:t xml:space="preserve">гур. </w:t>
            </w:r>
            <w:proofErr w:type="gramStart"/>
            <w:r>
              <w:t>Распознавание и называние геометрических тел: куб, шар, параллелепипед, пирамида, цилиндр, конус.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93" w:lineRule="exact"/>
            </w:pPr>
            <w:r>
              <w:t>Сравнивать геометрические фигуры по форме.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Геометрические величины.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4 ч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 ч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9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9 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64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after="180" w:line="288" w:lineRule="exact"/>
            </w:pPr>
            <w:r>
              <w:t>Геометрические величины и их измерения. Измерение длины отрезка. Единицы длины (миллиметр, сантиметр, дециметр, метр, километр).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after="180" w:line="293" w:lineRule="exact"/>
            </w:pPr>
            <w:r>
              <w:t>Периметр. Вычисление периметра многоугольника.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line="288" w:lineRule="exact"/>
            </w:pPr>
            <w:r>
              <w:t>Площадь геометрической фигуры. Единицы площади (квадратный сантиметр, квадратный</w:t>
            </w:r>
            <w:r>
              <w:t xml:space="preserve"> дециметр, квадратный метр). Точное и приближенное измерение площади геометрической фигуры. Вычисление площади многоугольника.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after="180" w:line="288" w:lineRule="exact"/>
            </w:pPr>
            <w:r>
              <w:rPr>
                <w:rStyle w:val="115pt3"/>
              </w:rPr>
              <w:t>Длина отрезка. Периметр.</w:t>
            </w:r>
            <w:r>
              <w:t xml:space="preserve"> Измерение длины отрезка. Единицы длины: миллиметр, сантиметр, дециметр, метр, километр; соотношение межд</w:t>
            </w:r>
            <w:r>
              <w:t xml:space="preserve">у ними. Переход от одних единиц длины к другим. Длина </w:t>
            </w:r>
            <w:proofErr w:type="gramStart"/>
            <w:r>
              <w:t>ломаной</w:t>
            </w:r>
            <w:proofErr w:type="gramEnd"/>
            <w:r>
              <w:t>. Периметр. Измерение и вычисления прямоугольника, квадрата, треугольника, произвольного многоугольника.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line="288" w:lineRule="exact"/>
            </w:pPr>
            <w:r>
              <w:rPr>
                <w:rStyle w:val="115pt3"/>
              </w:rPr>
              <w:t>Площадь.</w:t>
            </w:r>
            <w:r>
              <w:t xml:space="preserve"> Представление о площади геометрической фигуры. Единицы площади: квадратный сантим</w:t>
            </w:r>
            <w:r>
              <w:t xml:space="preserve">етр, квадратный дециметр, квадратный метр, квадратный километр; соотношение между ними. Точное и приближенное измерение площади геометрической фигуры (в том числе с помощью палетки). Вычисление площади прямоугольника, квадрата. Выбор единицы измерения для </w:t>
            </w:r>
            <w:r>
              <w:t>нахождения длины, периметра, площади геометрической фигуры. Оценка размеров геометрических объектов, расстояний приближенно (на глаз).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after="180" w:line="288" w:lineRule="exact"/>
            </w:pPr>
            <w:r>
              <w:t>Анализировать житейские ситуации, требующие умения находить геометрические величины (планировка, разметка).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after="180" w:line="288" w:lineRule="exact"/>
            </w:pPr>
            <w:r>
              <w:t>Сравниват</w:t>
            </w:r>
            <w:r>
              <w:t>ь геометрические фигуры по величине (размеру).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after="180" w:line="288" w:lineRule="exact"/>
            </w:pPr>
            <w:r>
              <w:t>Классифицировать (объединять в группы) геометрические фигуры.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after="180" w:line="293" w:lineRule="exact"/>
            </w:pPr>
            <w:r>
              <w:t>Находить геометрическую величину разными способами.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line="288" w:lineRule="exact"/>
            </w:pPr>
            <w:r>
              <w:t>Использовать различные инструменты и технические средства для проведения измерений.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Работа с информацией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 ч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 ч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9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23 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after="180" w:line="288" w:lineRule="exact"/>
            </w:pPr>
            <w:r>
              <w:t>Сбор и представление информации, связанной со счетом, измерением величин, фиксирование результатов.</w:t>
            </w:r>
          </w:p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before="180" w:line="240" w:lineRule="auto"/>
            </w:pPr>
            <w:r>
              <w:t>Чтение и заполнение таблицы.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>Формулирование проблемы для поиска информации, составление простейшего алгоритма (или плана) поиска, отбор источников информации, выбор способа представления результатов. Сбор информации. Поиск информации в математических текстах, содержащих рисунки, табли</w:t>
            </w:r>
            <w:r>
              <w:t>цы, схемы.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Работать с информацией: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</w:pPr>
          </w:p>
        </w:tc>
        <w:tc>
          <w:tcPr>
            <w:tcW w:w="5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4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>находить, обобщать и представлять данные (с помощью учителя и др., и самостоятельно); использовать справочную литературу для уточнения и</w:t>
            </w:r>
          </w:p>
        </w:tc>
      </w:tr>
    </w:tbl>
    <w:p w:rsidR="0072269C" w:rsidRDefault="0072269C">
      <w:pPr>
        <w:rPr>
          <w:sz w:val="2"/>
          <w:szCs w:val="2"/>
        </w:rPr>
        <w:sectPr w:rsidR="0072269C">
          <w:type w:val="continuous"/>
          <w:pgSz w:w="16837" w:h="11905" w:orient="landscape"/>
          <w:pgMar w:top="713" w:right="235" w:bottom="651" w:left="600" w:header="0" w:footer="3" w:gutter="0"/>
          <w:cols w:space="720"/>
          <w:noEndnote/>
          <w:docGrid w:linePitch="360"/>
        </w:sectPr>
      </w:pPr>
    </w:p>
    <w:p w:rsidR="0072269C" w:rsidRDefault="007438DA">
      <w:pPr>
        <w:pStyle w:val="24"/>
        <w:shd w:val="clear" w:color="auto" w:fill="auto"/>
        <w:spacing w:line="494" w:lineRule="exact"/>
        <w:ind w:right="60"/>
      </w:pPr>
      <w:r>
        <w:lastRenderedPageBreak/>
        <w:t>Интерпретация данных таблицы Чтение столбчатой диаграммы.</w:t>
      </w:r>
    </w:p>
    <w:p w:rsidR="0072269C" w:rsidRDefault="007438DA">
      <w:pPr>
        <w:pStyle w:val="24"/>
        <w:shd w:val="clear" w:color="auto" w:fill="auto"/>
        <w:spacing w:after="180" w:line="288" w:lineRule="exact"/>
        <w:ind w:right="20"/>
      </w:pPr>
      <w:r>
        <w:t>Описание предметов, объектов, событий, на основе полученной информации.</w:t>
      </w:r>
    </w:p>
    <w:p w:rsidR="0072269C" w:rsidRDefault="007438DA">
      <w:pPr>
        <w:pStyle w:val="24"/>
        <w:shd w:val="clear" w:color="auto" w:fill="auto"/>
        <w:spacing w:after="180" w:line="288" w:lineRule="exact"/>
        <w:ind w:right="20"/>
      </w:pPr>
      <w:r>
        <w:t>Логические выражения, содержащие связки «...и...», «если...</w:t>
      </w:r>
      <w:proofErr w:type="gramStart"/>
      <w:r>
        <w:t>,т</w:t>
      </w:r>
      <w:proofErr w:type="gramEnd"/>
      <w:r>
        <w:t xml:space="preserve">о...», «верно \ неверно, что...», «каждый», «все», «некоторые», «не»: чтение, понимание, составление. </w:t>
      </w:r>
      <w:r>
        <w:lastRenderedPageBreak/>
        <w:t>Проверка истинности утверждения.</w:t>
      </w:r>
    </w:p>
    <w:p w:rsidR="0072269C" w:rsidRDefault="007438DA">
      <w:pPr>
        <w:pStyle w:val="24"/>
        <w:shd w:val="clear" w:color="auto" w:fill="auto"/>
        <w:spacing w:after="242" w:line="288" w:lineRule="exact"/>
        <w:ind w:right="20"/>
      </w:pPr>
      <w:r>
        <w:t>Упорядочение математических объектов. Составление конечной п</w:t>
      </w:r>
      <w:r>
        <w:t>оследовательности (цепочки) предметов, чисел, геометрических фигур и др. Таблица. Чтение и заполнение строк, столбцов несложной готовой таблицы. Таблица как средство описания предметов, объектов, событий. Выявление соотношений между значениями величин в та</w:t>
      </w:r>
      <w:r>
        <w:t>блице.</w:t>
      </w:r>
    </w:p>
    <w:p w:rsidR="0072269C" w:rsidRDefault="007438DA">
      <w:pPr>
        <w:pStyle w:val="24"/>
        <w:shd w:val="clear" w:color="auto" w:fill="auto"/>
        <w:spacing w:after="178" w:line="210" w:lineRule="exact"/>
      </w:pPr>
      <w:r>
        <w:t>Заполнение таблицы по тексту, текста по таблице.</w:t>
      </w:r>
    </w:p>
    <w:p w:rsidR="0072269C" w:rsidRDefault="007438DA">
      <w:pPr>
        <w:pStyle w:val="24"/>
        <w:shd w:val="clear" w:color="auto" w:fill="auto"/>
        <w:spacing w:line="293" w:lineRule="exact"/>
        <w:ind w:right="20"/>
        <w:sectPr w:rsidR="0072269C">
          <w:type w:val="continuous"/>
          <w:pgSz w:w="11905" w:h="16837"/>
          <w:pgMar w:top="3237" w:right="1226" w:bottom="8229" w:left="1855" w:header="0" w:footer="3" w:gutter="0"/>
          <w:cols w:num="2" w:space="720" w:equalWidth="0">
            <w:col w:w="3053" w:space="600"/>
            <w:col w:w="5170"/>
          </w:cols>
          <w:noEndnote/>
          <w:docGrid w:linePitch="360"/>
        </w:sectPr>
      </w:pPr>
      <w:r>
        <w:t>Диаграмма. Чтение столбчатой диаграммы. Представление информации в таблице, на диаграмме</w:t>
      </w:r>
      <w:proofErr w:type="gramStart"/>
      <w:r>
        <w:t>.</w:t>
      </w:r>
      <w:proofErr w:type="gramEnd"/>
    </w:p>
    <w:p w:rsidR="0072269C" w:rsidRDefault="007438DA">
      <w:pPr>
        <w:pStyle w:val="24"/>
        <w:shd w:val="clear" w:color="auto" w:fill="auto"/>
        <w:tabs>
          <w:tab w:val="left" w:pos="2069"/>
        </w:tabs>
        <w:spacing w:line="293" w:lineRule="exact"/>
      </w:pPr>
      <w:r>
        <w:lastRenderedPageBreak/>
        <w:t>поиска</w:t>
      </w:r>
      <w:r>
        <w:tab/>
        <w:t>информации;</w:t>
      </w:r>
    </w:p>
    <w:p w:rsidR="0072269C" w:rsidRDefault="007438DA">
      <w:pPr>
        <w:pStyle w:val="24"/>
        <w:shd w:val="clear" w:color="auto" w:fill="auto"/>
        <w:spacing w:after="186" w:line="293" w:lineRule="exact"/>
        <w:ind w:right="20"/>
      </w:pPr>
      <w:r>
        <w:t>интерпретировать информацию (объяснять, сравнивать и обобщ</w:t>
      </w:r>
      <w:r>
        <w:t>ать данные, формулировать выводы и прогнозы).</w:t>
      </w:r>
    </w:p>
    <w:p w:rsidR="0072269C" w:rsidRDefault="007438DA">
      <w:pPr>
        <w:pStyle w:val="24"/>
        <w:shd w:val="clear" w:color="auto" w:fill="auto"/>
        <w:tabs>
          <w:tab w:val="left" w:leader="underscore" w:pos="2035"/>
        </w:tabs>
        <w:spacing w:line="210" w:lineRule="exact"/>
      </w:pPr>
      <w:r>
        <w:rPr>
          <w:rStyle w:val="11"/>
        </w:rPr>
        <w:lastRenderedPageBreak/>
        <w:t>Понимать</w:t>
      </w:r>
      <w:r>
        <w:tab/>
        <w:t>информацию,</w:t>
      </w:r>
    </w:p>
    <w:p w:rsidR="0072269C" w:rsidRDefault="007438DA">
      <w:pPr>
        <w:pStyle w:val="24"/>
        <w:shd w:val="clear" w:color="auto" w:fill="auto"/>
        <w:tabs>
          <w:tab w:val="left" w:pos="2496"/>
        </w:tabs>
        <w:spacing w:line="293" w:lineRule="exact"/>
      </w:pPr>
      <w:proofErr w:type="gramStart"/>
      <w:r>
        <w:t>представленную</w:t>
      </w:r>
      <w:proofErr w:type="gramEnd"/>
      <w:r>
        <w:tab/>
        <w:t>разными</w:t>
      </w:r>
    </w:p>
    <w:p w:rsidR="0072269C" w:rsidRDefault="007438DA">
      <w:pPr>
        <w:pStyle w:val="24"/>
        <w:shd w:val="clear" w:color="auto" w:fill="auto"/>
        <w:spacing w:after="124" w:line="293" w:lineRule="exact"/>
        <w:ind w:right="20"/>
      </w:pPr>
      <w:r>
        <w:t>способами (текст, таблица, схема, диаграмма и др.).</w:t>
      </w:r>
    </w:p>
    <w:p w:rsidR="0072269C" w:rsidRDefault="007438DA">
      <w:pPr>
        <w:pStyle w:val="24"/>
        <w:shd w:val="clear" w:color="auto" w:fill="auto"/>
        <w:spacing w:after="120" w:line="288" w:lineRule="exact"/>
        <w:ind w:right="20"/>
      </w:pPr>
      <w:r>
        <w:rPr>
          <w:rStyle w:val="11"/>
        </w:rPr>
        <w:t>Использовать</w:t>
      </w:r>
      <w:r>
        <w:t xml:space="preserve"> информацию для установления количественных и пространственных отношений, причинно-следственных связей, строить и объяснять простейшие логические выражения.</w:t>
      </w:r>
    </w:p>
    <w:p w:rsidR="0072269C" w:rsidRDefault="007438DA">
      <w:pPr>
        <w:pStyle w:val="24"/>
        <w:shd w:val="clear" w:color="auto" w:fill="auto"/>
        <w:spacing w:after="116" w:line="288" w:lineRule="exact"/>
        <w:ind w:right="20"/>
      </w:pPr>
      <w:r>
        <w:rPr>
          <w:rStyle w:val="11"/>
        </w:rPr>
        <w:t>Находить</w:t>
      </w:r>
      <w:r>
        <w:t xml:space="preserve"> общее свойство группы предметов, чисел, геометрических фигур, числовых выражений и прочее;</w:t>
      </w:r>
      <w:r>
        <w:t xml:space="preserve"> </w:t>
      </w:r>
      <w:r>
        <w:rPr>
          <w:rStyle w:val="11"/>
        </w:rPr>
        <w:t>проверять</w:t>
      </w:r>
      <w:r>
        <w:t xml:space="preserve"> его выполнение для каждого объекта группы.</w:t>
      </w:r>
    </w:p>
    <w:p w:rsidR="0072269C" w:rsidRDefault="007438DA">
      <w:pPr>
        <w:pStyle w:val="24"/>
        <w:shd w:val="clear" w:color="auto" w:fill="auto"/>
        <w:tabs>
          <w:tab w:val="left" w:leader="underscore" w:pos="1690"/>
          <w:tab w:val="left" w:leader="underscore" w:pos="2410"/>
        </w:tabs>
        <w:spacing w:line="293" w:lineRule="exact"/>
      </w:pPr>
      <w:r>
        <w:rPr>
          <w:rStyle w:val="11"/>
        </w:rPr>
        <w:t>Сравнивать</w:t>
      </w:r>
      <w:r>
        <w:tab/>
        <w:t>и</w:t>
      </w:r>
      <w:r>
        <w:tab/>
      </w:r>
      <w:r>
        <w:rPr>
          <w:rStyle w:val="11"/>
        </w:rPr>
        <w:t>обобщать</w:t>
      </w:r>
    </w:p>
    <w:p w:rsidR="0072269C" w:rsidRDefault="007438DA">
      <w:pPr>
        <w:pStyle w:val="24"/>
        <w:shd w:val="clear" w:color="auto" w:fill="auto"/>
        <w:spacing w:line="293" w:lineRule="exact"/>
        <w:ind w:right="20"/>
        <w:sectPr w:rsidR="0072269C">
          <w:type w:val="continuous"/>
          <w:pgSz w:w="11905" w:h="16837"/>
          <w:pgMar w:top="3237" w:right="2696" w:bottom="6194" w:left="5878" w:header="0" w:footer="3" w:gutter="0"/>
          <w:cols w:space="720"/>
          <w:noEndnote/>
          <w:docGrid w:linePitch="360"/>
        </w:sectPr>
      </w:pPr>
      <w:r>
        <w:t>информацию, представленную в строках, столбцах таблицы.</w:t>
      </w:r>
    </w:p>
    <w:p w:rsidR="0072269C" w:rsidRDefault="007438DA">
      <w:pPr>
        <w:pStyle w:val="45"/>
        <w:keepNext/>
        <w:keepLines/>
        <w:shd w:val="clear" w:color="auto" w:fill="auto"/>
        <w:spacing w:before="0" w:after="233" w:line="230" w:lineRule="exact"/>
        <w:ind w:left="4220"/>
      </w:pPr>
      <w:bookmarkStart w:id="36" w:name="bookmark35"/>
      <w:r>
        <w:lastRenderedPageBreak/>
        <w:t>Критерии оценивания</w:t>
      </w:r>
      <w:bookmarkEnd w:id="36"/>
    </w:p>
    <w:p w:rsidR="0072269C" w:rsidRDefault="007438DA">
      <w:pPr>
        <w:pStyle w:val="45"/>
        <w:keepNext/>
        <w:keepLines/>
        <w:shd w:val="clear" w:color="auto" w:fill="auto"/>
        <w:spacing w:before="0" w:after="198" w:line="230" w:lineRule="exact"/>
        <w:ind w:left="120"/>
      </w:pPr>
      <w:bookmarkStart w:id="37" w:name="bookmark36"/>
      <w:r>
        <w:t>Математика.</w:t>
      </w:r>
      <w:bookmarkEnd w:id="37"/>
    </w:p>
    <w:p w:rsidR="0072269C" w:rsidRDefault="007438DA">
      <w:pPr>
        <w:pStyle w:val="45"/>
        <w:keepNext/>
        <w:keepLines/>
        <w:shd w:val="clear" w:color="auto" w:fill="auto"/>
        <w:spacing w:before="0" w:after="0" w:line="274" w:lineRule="exact"/>
        <w:ind w:left="120"/>
      </w:pPr>
      <w:bookmarkStart w:id="38" w:name="bookmark37"/>
      <w:r>
        <w:t>Контрольная работа.</w:t>
      </w:r>
      <w:bookmarkEnd w:id="38"/>
    </w:p>
    <w:p w:rsidR="0072269C" w:rsidRDefault="007438DA">
      <w:pPr>
        <w:pStyle w:val="30"/>
        <w:shd w:val="clear" w:color="auto" w:fill="auto"/>
        <w:spacing w:after="0" w:line="274" w:lineRule="exact"/>
        <w:ind w:left="120" w:firstLine="0"/>
        <w:jc w:val="left"/>
      </w:pPr>
      <w:r>
        <w:t>Примеры. Задачи.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120" w:firstLine="0"/>
        <w:jc w:val="left"/>
      </w:pPr>
      <w:r>
        <w:t>«5» - без ошибок; «5» - без ошибо</w:t>
      </w:r>
      <w:r>
        <w:t>к;</w:t>
      </w:r>
    </w:p>
    <w:p w:rsidR="0072269C" w:rsidRDefault="007438DA">
      <w:pPr>
        <w:pStyle w:val="30"/>
        <w:shd w:val="clear" w:color="auto" w:fill="auto"/>
        <w:spacing w:after="0" w:line="274" w:lineRule="exact"/>
        <w:ind w:left="120" w:firstLine="0"/>
        <w:jc w:val="left"/>
      </w:pPr>
      <w:r>
        <w:lastRenderedPageBreak/>
        <w:t>«4» - 1 - 2 ошибки; «4» - 1 - 2 негрубые ошибки;</w:t>
      </w:r>
    </w:p>
    <w:p w:rsidR="0072269C" w:rsidRDefault="007438DA">
      <w:pPr>
        <w:pStyle w:val="30"/>
        <w:shd w:val="clear" w:color="auto" w:fill="auto"/>
        <w:spacing w:after="480" w:line="274" w:lineRule="exact"/>
        <w:ind w:left="120" w:right="920" w:firstLine="0"/>
        <w:jc w:val="left"/>
      </w:pPr>
      <w:r>
        <w:t xml:space="preserve">«3» - 2 - 3 ошибки; «3» - 2 - 3 ошибки (более половины работы </w:t>
      </w:r>
      <w:proofErr w:type="gramStart"/>
      <w:r>
        <w:t>сделано</w:t>
      </w:r>
      <w:proofErr w:type="gramEnd"/>
      <w:r>
        <w:t xml:space="preserve"> верно). «2» - 4 и более ошибок. «2» - 4 и более ошибок.</w:t>
      </w:r>
    </w:p>
    <w:p w:rsidR="0072269C" w:rsidRDefault="007438DA">
      <w:pPr>
        <w:pStyle w:val="45"/>
        <w:keepNext/>
        <w:keepLines/>
        <w:shd w:val="clear" w:color="auto" w:fill="auto"/>
        <w:spacing w:before="0" w:after="0" w:line="274" w:lineRule="exact"/>
        <w:ind w:left="120"/>
      </w:pPr>
      <w:bookmarkStart w:id="39" w:name="bookmark38"/>
      <w:r>
        <w:t>Комбинированная.</w:t>
      </w:r>
      <w:bookmarkEnd w:id="39"/>
    </w:p>
    <w:p w:rsidR="0072269C" w:rsidRDefault="007438DA">
      <w:pPr>
        <w:pStyle w:val="30"/>
        <w:shd w:val="clear" w:color="auto" w:fill="auto"/>
        <w:spacing w:after="0" w:line="274" w:lineRule="exact"/>
        <w:ind w:left="120" w:firstLine="0"/>
        <w:jc w:val="left"/>
      </w:pPr>
      <w:r>
        <w:t>«5» - нет ошибок;</w:t>
      </w:r>
    </w:p>
    <w:p w:rsidR="0072269C" w:rsidRDefault="007438DA">
      <w:pPr>
        <w:pStyle w:val="30"/>
        <w:shd w:val="clear" w:color="auto" w:fill="auto"/>
        <w:spacing w:after="0" w:line="274" w:lineRule="exact"/>
        <w:ind w:left="120" w:firstLine="0"/>
        <w:jc w:val="left"/>
      </w:pPr>
      <w:r>
        <w:t>«4» - 1 - 2 ошибки, но не в задаче;</w:t>
      </w:r>
    </w:p>
    <w:p w:rsidR="0072269C" w:rsidRDefault="007438DA">
      <w:pPr>
        <w:pStyle w:val="30"/>
        <w:shd w:val="clear" w:color="auto" w:fill="auto"/>
        <w:spacing w:after="304" w:line="278" w:lineRule="exact"/>
        <w:ind w:left="120" w:right="920" w:firstLine="0"/>
        <w:jc w:val="left"/>
      </w:pPr>
      <w:r>
        <w:t>«3» - 2 - 3 ошибки, 3 - 4 негрубые ошибки, но ход решения задачи верен; «2» - не решена задача или более 4 грубых ошибок.</w:t>
      </w:r>
    </w:p>
    <w:p w:rsidR="0072269C" w:rsidRDefault="007438DA">
      <w:pPr>
        <w:pStyle w:val="30"/>
        <w:shd w:val="clear" w:color="auto" w:fill="auto"/>
        <w:spacing w:after="0" w:line="274" w:lineRule="exact"/>
        <w:ind w:left="120" w:right="920" w:firstLine="0"/>
        <w:jc w:val="left"/>
      </w:pPr>
      <w:r>
        <w:rPr>
          <w:rStyle w:val="38"/>
        </w:rPr>
        <w:t>Грубые ошибки:</w:t>
      </w:r>
      <w:r>
        <w:t xml:space="preserve"> вычислительные ошибки в примерах и задачах; порядок действий, неправильное решение задачи; не доведение до конца решени</w:t>
      </w:r>
      <w:r>
        <w:t xml:space="preserve">я задачи, примера; невыполненное задание. </w:t>
      </w:r>
      <w:r>
        <w:rPr>
          <w:rStyle w:val="38"/>
        </w:rPr>
        <w:t>Негрубые ошибки:</w:t>
      </w:r>
      <w:r>
        <w:t xml:space="preserve">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</w:t>
      </w:r>
      <w:r>
        <w:t>ий.</w:t>
      </w:r>
    </w:p>
    <w:p w:rsidR="0072269C" w:rsidRDefault="007438DA">
      <w:pPr>
        <w:pStyle w:val="30"/>
        <w:shd w:val="clear" w:color="auto" w:fill="auto"/>
        <w:spacing w:after="0" w:line="278" w:lineRule="exact"/>
        <w:ind w:left="120" w:firstLine="0"/>
        <w:jc w:val="left"/>
      </w:pPr>
      <w:r>
        <w:t>За грамматические ошибки, допущенные в работе по математике, оценка не снижается.</w:t>
      </w:r>
    </w:p>
    <w:p w:rsidR="0072269C" w:rsidRDefault="007438DA">
      <w:pPr>
        <w:pStyle w:val="30"/>
        <w:shd w:val="clear" w:color="auto" w:fill="auto"/>
        <w:spacing w:after="0" w:line="278" w:lineRule="exact"/>
        <w:ind w:left="120" w:firstLine="0"/>
        <w:jc w:val="left"/>
      </w:pPr>
      <w:r>
        <w:t>За небрежно оформленную работу, несоблюдение правил и каллиграфии оценка снижается на один</w:t>
      </w:r>
    </w:p>
    <w:p w:rsidR="0072269C" w:rsidRDefault="007438DA">
      <w:pPr>
        <w:pStyle w:val="30"/>
        <w:shd w:val="clear" w:color="auto" w:fill="auto"/>
        <w:spacing w:after="244" w:line="278" w:lineRule="exact"/>
        <w:ind w:left="120" w:firstLine="0"/>
        <w:jc w:val="left"/>
      </w:pPr>
      <w:r>
        <w:t>балл.</w:t>
      </w:r>
    </w:p>
    <w:p w:rsidR="0072269C" w:rsidRDefault="007438DA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МАТЕРИАЛЬНО-ТЕХНИЧЕСКОЕ ОБЕСПЕЧЕНИЕ.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9024"/>
        <w:gridCol w:w="1066"/>
      </w:tblGrid>
      <w:tr w:rsidR="0072269C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 w:firstLine="0"/>
              <w:jc w:val="left"/>
            </w:pPr>
            <w:r>
              <w:t>Наименование объектов и средств материально-технического обеспечения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Кол-во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jc w:val="left"/>
            </w:pPr>
            <w:r>
              <w:t>1.Библиотечный фонд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Моро и др. Математика: Рабочие программы. Москва: Просвещение, 2016.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880" w:firstLine="0"/>
              <w:jc w:val="left"/>
            </w:pPr>
            <w:r>
              <w:t>УЧЕБНИКИ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Моро М.И., Волкова С.И., Степанова С.В. Математика: Учебник: 1 класс. Часть 1,2.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9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Моро М.И., Волкова С.И., Степанова С.В. Математика: Учебник: 2 класс. Часть 1,2.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Моро М.И., Волкова С.И., Степанова С.В. Математика: Учебник: 3 класс. Часть 1,2.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9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300" w:line="240" w:lineRule="auto"/>
              <w:ind w:left="120" w:firstLine="0"/>
              <w:jc w:val="left"/>
            </w:pPr>
            <w:r>
              <w:t>Моро М.И., Волкова С.И., Степанова С.В. Математика: Учебник: 4 класс. Часть 1,2.</w:t>
            </w:r>
          </w:p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before="300" w:after="0" w:line="240" w:lineRule="auto"/>
              <w:ind w:left="3120" w:firstLine="0"/>
              <w:jc w:val="left"/>
            </w:pPr>
            <w:r>
              <w:rPr>
                <w:rStyle w:val="39"/>
              </w:rPr>
              <w:t>ПРОВЕРОЧНЫЕ РАБОТЫ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6</w:t>
            </w:r>
          </w:p>
        </w:tc>
        <w:tc>
          <w:tcPr>
            <w:tcW w:w="9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39"/>
              </w:rPr>
              <w:t>Волкова С.И. Математика: Проверочные работы: 1 класс.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7</w:t>
            </w:r>
          </w:p>
        </w:tc>
        <w:tc>
          <w:tcPr>
            <w:tcW w:w="9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39"/>
              </w:rPr>
              <w:t>Волкова С.И. Математика: Проверочные работы: 2 класс.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8</w:t>
            </w:r>
          </w:p>
        </w:tc>
        <w:tc>
          <w:tcPr>
            <w:tcW w:w="9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39"/>
              </w:rPr>
              <w:t>Волкова С.И. Математика: Проверочные работы: 3 класс.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1147"/>
          <w:jc w:val="center"/>
        </w:trPr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9</w:t>
            </w:r>
          </w:p>
        </w:tc>
        <w:tc>
          <w:tcPr>
            <w:tcW w:w="9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39"/>
              </w:rPr>
              <w:t>Волкова С.И. Математика: Проверочные работы: 4 класс</w:t>
            </w:r>
            <w:r>
              <w:t>.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269C" w:rsidRDefault="0072269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9024"/>
        <w:gridCol w:w="1066"/>
      </w:tblGrid>
      <w:tr w:rsidR="0072269C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680"/>
              <w:jc w:val="left"/>
            </w:pPr>
            <w:r>
              <w:t>2. Технические средства обучения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22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Аудиторная доска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23</w:t>
            </w:r>
          </w:p>
        </w:tc>
        <w:tc>
          <w:tcPr>
            <w:tcW w:w="9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Интерактивная доска.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24</w:t>
            </w:r>
          </w:p>
        </w:tc>
        <w:tc>
          <w:tcPr>
            <w:tcW w:w="9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Персональный компьютер с принтером.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25</w:t>
            </w:r>
          </w:p>
        </w:tc>
        <w:tc>
          <w:tcPr>
            <w:tcW w:w="9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Мультимедийный проектор.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680"/>
              <w:jc w:val="left"/>
            </w:pPr>
            <w:r>
              <w:t>3. Оборудование класса</w:t>
            </w: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35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Ученические столы двухместные с комплектом стульев.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36</w:t>
            </w:r>
          </w:p>
        </w:tc>
        <w:tc>
          <w:tcPr>
            <w:tcW w:w="9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Стол учительский с тумбой.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37</w:t>
            </w:r>
          </w:p>
        </w:tc>
        <w:tc>
          <w:tcPr>
            <w:tcW w:w="9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Шкафы для хранения учебников, дидактических материалов, пособий, учебного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269C">
        <w:tblPrEx>
          <w:tblCellMar>
            <w:top w:w="0" w:type="dxa"/>
            <w:bottom w:w="0" w:type="dxa"/>
          </w:tblCellMar>
        </w:tblPrEx>
        <w:trPr>
          <w:trHeight w:val="1046"/>
          <w:jc w:val="center"/>
        </w:trPr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438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оборудования и пр.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9C" w:rsidRDefault="0072269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269C" w:rsidRDefault="0072269C">
      <w:pPr>
        <w:rPr>
          <w:sz w:val="2"/>
          <w:szCs w:val="2"/>
        </w:rPr>
      </w:pPr>
    </w:p>
    <w:sectPr w:rsidR="0072269C">
      <w:type w:val="continuous"/>
      <w:pgSz w:w="11905" w:h="16837"/>
      <w:pgMar w:top="715" w:right="240" w:bottom="960" w:left="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DA" w:rsidRDefault="007438DA">
      <w:r>
        <w:separator/>
      </w:r>
    </w:p>
  </w:endnote>
  <w:endnote w:type="continuationSeparator" w:id="0">
    <w:p w:rsidR="007438DA" w:rsidRDefault="0074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DA" w:rsidRDefault="007438DA"/>
  </w:footnote>
  <w:footnote w:type="continuationSeparator" w:id="0">
    <w:p w:rsidR="007438DA" w:rsidRDefault="00743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80F"/>
    <w:multiLevelType w:val="multilevel"/>
    <w:tmpl w:val="05C239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A327A"/>
    <w:multiLevelType w:val="multilevel"/>
    <w:tmpl w:val="765624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84752B"/>
    <w:multiLevelType w:val="multilevel"/>
    <w:tmpl w:val="948E80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501F92"/>
    <w:multiLevelType w:val="multilevel"/>
    <w:tmpl w:val="D65AFA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630E23"/>
    <w:multiLevelType w:val="hybridMultilevel"/>
    <w:tmpl w:val="1A80F2B6"/>
    <w:lvl w:ilvl="0" w:tplc="43BAB7C2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72A20FB6"/>
    <w:multiLevelType w:val="multilevel"/>
    <w:tmpl w:val="D8C0C7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C104B1"/>
    <w:multiLevelType w:val="multilevel"/>
    <w:tmpl w:val="4A3C61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9C"/>
    <w:rsid w:val="0072269C"/>
    <w:rsid w:val="007438DA"/>
    <w:rsid w:val="00E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135pt">
    <w:name w:val="Основной текст (7) + 13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13pt">
    <w:name w:val="Основной текст (5) + 13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13pt0">
    <w:name w:val="Основной текст (5) + 13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36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1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15pt2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3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38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59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55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07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300" w:after="30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E73C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CE5"/>
    <w:rPr>
      <w:color w:val="000000"/>
    </w:rPr>
  </w:style>
  <w:style w:type="paragraph" w:styleId="a9">
    <w:name w:val="footer"/>
    <w:basedOn w:val="a"/>
    <w:link w:val="aa"/>
    <w:uiPriority w:val="99"/>
    <w:unhideWhenUsed/>
    <w:rsid w:val="00E73C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C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135pt">
    <w:name w:val="Основной текст (7) + 13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13pt">
    <w:name w:val="Основной текст (5) + 13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13pt0">
    <w:name w:val="Основной текст (5) + 13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36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1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15pt2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3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38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59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55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07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300" w:after="30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E73C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CE5"/>
    <w:rPr>
      <w:color w:val="000000"/>
    </w:rPr>
  </w:style>
  <w:style w:type="paragraph" w:styleId="a9">
    <w:name w:val="footer"/>
    <w:basedOn w:val="a"/>
    <w:link w:val="aa"/>
    <w:uiPriority w:val="99"/>
    <w:unhideWhenUsed/>
    <w:rsid w:val="00E73C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C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7752</Words>
  <Characters>44193</Characters>
  <Application>Microsoft Office Word</Application>
  <DocSecurity>0</DocSecurity>
  <Lines>368</Lines>
  <Paragraphs>103</Paragraphs>
  <ScaleCrop>false</ScaleCrop>
  <Company>*</Company>
  <LinksUpToDate>false</LinksUpToDate>
  <CharactersWithSpaces>51842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2018-07-22T10:00:00Z</dcterms:created>
  <dcterms:modified xsi:type="dcterms:W3CDTF">2018-07-22T10:02:00Z</dcterms:modified>
</cp:coreProperties>
</file>