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5F" w:rsidRDefault="0080305F" w:rsidP="0080305F">
      <w:pPr>
        <w:ind w:left="426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Анализ работы </w:t>
      </w:r>
      <w:proofErr w:type="gramStart"/>
      <w:r>
        <w:rPr>
          <w:b/>
          <w:bCs/>
          <w:i/>
          <w:color w:val="000000"/>
          <w:sz w:val="28"/>
          <w:szCs w:val="28"/>
        </w:rPr>
        <w:t>школьного</w:t>
      </w:r>
      <w:proofErr w:type="gramEnd"/>
      <w:r>
        <w:rPr>
          <w:b/>
          <w:bCs/>
          <w:i/>
          <w:color w:val="000000"/>
          <w:sz w:val="28"/>
          <w:szCs w:val="28"/>
        </w:rPr>
        <w:t xml:space="preserve"> НОУ МАН</w:t>
      </w:r>
      <w:r>
        <w:rPr>
          <w:b/>
          <w:bCs/>
          <w:i/>
          <w:color w:val="000000"/>
          <w:sz w:val="28"/>
          <w:szCs w:val="28"/>
        </w:rPr>
        <w:t xml:space="preserve"> за 2017-2018 учебный год</w:t>
      </w:r>
    </w:p>
    <w:p w:rsidR="0080305F" w:rsidRDefault="0080305F" w:rsidP="008030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выявления и поддержки одаренных и увлеченных  учащихся основами растениеводства, стремящихся к научной деятельности в школе, в течение ряда лет, действует научное общество учащихся НОУ МАН под руководством Мошкиной Л.Г.</w:t>
      </w:r>
      <w:r>
        <w:rPr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80305F" w:rsidRDefault="0080305F" w:rsidP="008030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Урочная и внеурочная деятельность строится так, чтобы каждый учащийся мог проявить свои возможности в этом направлении. </w:t>
      </w:r>
    </w:p>
    <w:p w:rsidR="0080305F" w:rsidRDefault="0080305F" w:rsidP="008030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НОУ ведется в разных формах: через индивидуальную деятельность с учащимися.</w:t>
      </w:r>
    </w:p>
    <w:p w:rsidR="0080305F" w:rsidRDefault="0080305F" w:rsidP="008030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структуру школьного научного общества входит объединение «Юные растениеводы» На занятиях объединения учащиеся знакомятся с новинками литературы по предметам, готовятся к участию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школьных, муниципальных НПК. </w:t>
      </w:r>
    </w:p>
    <w:p w:rsidR="0080305F" w:rsidRDefault="0080305F" w:rsidP="0080305F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 </w:t>
      </w:r>
      <w:proofErr w:type="gramStart"/>
      <w:r>
        <w:rPr>
          <w:sz w:val="28"/>
          <w:szCs w:val="28"/>
          <w:lang w:val="en-US" w:eastAsia="zh-CN"/>
        </w:rPr>
        <w:t>XXIV</w:t>
      </w:r>
      <w:proofErr w:type="gramEnd"/>
      <w:r>
        <w:rPr>
          <w:sz w:val="28"/>
          <w:szCs w:val="28"/>
          <w:lang w:eastAsia="zh-CN"/>
        </w:rPr>
        <w:t>районной  научно-практической конференции  в этом учебном году было представлено 10  исследовательских работ^</w:t>
      </w:r>
    </w:p>
    <w:p w:rsidR="0080305F" w:rsidRDefault="0080305F" w:rsidP="00803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научном обществе имеет для учащихся школы практическое значение. </w:t>
      </w:r>
    </w:p>
    <w:p w:rsidR="0080305F" w:rsidRDefault="0080305F" w:rsidP="00803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 учащихся  МБОУ СОШ № 15, членов объединения «Юные исследователи природы» в 2017-18 уч. году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9"/>
        <w:gridCol w:w="2235"/>
        <w:gridCol w:w="2236"/>
        <w:gridCol w:w="2721"/>
        <w:gridCol w:w="1313"/>
      </w:tblGrid>
      <w:tr w:rsidR="0080305F" w:rsidTr="0080305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уч-ся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научной работы или мероприятия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80305F" w:rsidTr="0080305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Резниченко Арина Михайловна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конкурс для детей и взрослых «Радуга творчества»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клумбы непрерывного цветения на приусадебном участке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Диплом, 2 место</w:t>
            </w:r>
          </w:p>
        </w:tc>
      </w:tr>
      <w:tr w:rsidR="0080305F" w:rsidTr="0080305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Ончул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Константиновна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ГБУ ДО Краснодарского края «Эколого-биологический центр»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Краевое интеллектуальное мероприятие «Слёт юных экологов и школьных лесничеств»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Диплом, 2 место</w:t>
            </w:r>
          </w:p>
        </w:tc>
      </w:tr>
      <w:tr w:rsidR="0080305F" w:rsidTr="0080305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Ончул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Константиновна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Министерство природных ресурсов Краснодарского края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активное участие в мероприятиях, посвященных Году экологии в РФ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Диплом</w:t>
            </w:r>
          </w:p>
        </w:tc>
      </w:tr>
      <w:tr w:rsidR="0080305F" w:rsidTr="0080305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Ончул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Константиновна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муниципальный этап научно-практической конференции МАН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Влияние условий проращивания на энергию прорастания, всхожесть и интенсивность </w:t>
            </w:r>
            <w:r>
              <w:rPr>
                <w:sz w:val="28"/>
                <w:szCs w:val="28"/>
                <w:lang w:eastAsia="en-US"/>
              </w:rPr>
              <w:lastRenderedPageBreak/>
              <w:t>прорастания семян моркови сорта Нантская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 место</w:t>
            </w:r>
          </w:p>
        </w:tc>
      </w:tr>
      <w:tr w:rsidR="0080305F" w:rsidTr="0080305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Калиниченко Катерина Олеговна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муниципальный этап научно-практической конференции МАН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Влияние условий проращивания на энергию прорастания, всхожесть и интенсивность прорастания семян салата </w:t>
            </w:r>
            <w:proofErr w:type="spellStart"/>
            <w:r>
              <w:rPr>
                <w:sz w:val="28"/>
                <w:szCs w:val="28"/>
                <w:lang w:eastAsia="en-US"/>
              </w:rPr>
              <w:t>Лолло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бионда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</w:tc>
      </w:tr>
      <w:tr w:rsidR="0080305F" w:rsidTr="0080305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Пономаренко Ангелина Максимовна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муниципальный этап научно-практической конференции МАН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Влияние условий проращивания на энергию прорастания, всхожесть и интенсивность прорастания семян огурцов сорта Новинка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место</w:t>
            </w:r>
          </w:p>
        </w:tc>
      </w:tr>
      <w:tr w:rsidR="0080305F" w:rsidTr="0080305F">
        <w:trPr>
          <w:trHeight w:val="19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Барабаш Ирина Александровна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муниципальный этап научно-практической конференции МАН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Влияние продуктов жизнедеятельности дождевых червей на проростки лука </w:t>
            </w:r>
            <w:proofErr w:type="spellStart"/>
            <w:r>
              <w:rPr>
                <w:sz w:val="28"/>
                <w:szCs w:val="28"/>
                <w:lang w:eastAsia="en-US"/>
              </w:rPr>
              <w:t>батуна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сорта </w:t>
            </w:r>
            <w:proofErr w:type="gramStart"/>
            <w:r>
              <w:rPr>
                <w:sz w:val="28"/>
                <w:szCs w:val="28"/>
                <w:lang w:eastAsia="en-US"/>
              </w:rPr>
              <w:t>Апрельский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место</w:t>
            </w:r>
          </w:p>
        </w:tc>
      </w:tr>
      <w:tr w:rsidR="0080305F" w:rsidTr="0080305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Галкина Дарья Александровна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муниципальный этап научно-практической конференции МАН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Влияние условий проращивания на энергию прорастания, всхожесть и интенсивность прорастания семян укропа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место</w:t>
            </w:r>
          </w:p>
        </w:tc>
      </w:tr>
      <w:tr w:rsidR="0080305F" w:rsidTr="0080305F">
        <w:trPr>
          <w:trHeight w:val="9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Беличенко Юрий Анатольевич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муниципальный этап научно-практической конференции МАН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Влияние условий проращивания на энергию прорастания, всхожесть и интенсивность прорастания семян томата сорта Титан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</w:tc>
      </w:tr>
      <w:tr w:rsidR="0080305F" w:rsidTr="0080305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Резниченко Арина </w:t>
            </w:r>
            <w:r>
              <w:rPr>
                <w:sz w:val="28"/>
                <w:szCs w:val="28"/>
                <w:lang w:eastAsia="en-US"/>
              </w:rPr>
              <w:lastRenderedPageBreak/>
              <w:t>Михайловна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Первый муниципальный </w:t>
            </w:r>
            <w:r>
              <w:rPr>
                <w:sz w:val="28"/>
                <w:szCs w:val="28"/>
                <w:lang w:eastAsia="en-US"/>
              </w:rPr>
              <w:lastRenderedPageBreak/>
              <w:t>этап научно-практической конференции МАН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Размножение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сенполии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фиалкоцветной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листовыми черенками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 место</w:t>
            </w:r>
          </w:p>
        </w:tc>
      </w:tr>
      <w:tr w:rsidR="0080305F" w:rsidTr="0080305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Одинцова Татьяна Андреевна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муниципальный этап научно-практической конференции МАН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Выведение птенцов перепелок в домашних условиях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F" w:rsidRDefault="0080305F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</w:tc>
      </w:tr>
    </w:tbl>
    <w:p w:rsidR="0080305F" w:rsidRDefault="0080305F" w:rsidP="0080305F">
      <w:pPr>
        <w:rPr>
          <w:sz w:val="28"/>
          <w:szCs w:val="28"/>
          <w:lang w:eastAsia="en-US"/>
        </w:rPr>
      </w:pPr>
    </w:p>
    <w:p w:rsidR="0080305F" w:rsidRDefault="0080305F" w:rsidP="008030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Районная </w:t>
      </w:r>
      <w:proofErr w:type="spellStart"/>
      <w:r>
        <w:rPr>
          <w:rFonts w:ascii="Times New Roman" w:hAnsi="Times New Roman"/>
          <w:sz w:val="28"/>
          <w:szCs w:val="28"/>
        </w:rPr>
        <w:t>краеведческ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публицистическая олимпиада «Связь времен»-  3 место, </w:t>
      </w:r>
      <w:proofErr w:type="spellStart"/>
      <w:r>
        <w:rPr>
          <w:rFonts w:ascii="Times New Roman" w:hAnsi="Times New Roman"/>
          <w:sz w:val="28"/>
          <w:szCs w:val="28"/>
        </w:rPr>
        <w:t>Даншина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Дарья,(10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).,учитель- </w:t>
      </w:r>
      <w:proofErr w:type="spellStart"/>
      <w:r>
        <w:rPr>
          <w:rFonts w:ascii="Times New Roman" w:hAnsi="Times New Roman"/>
          <w:sz w:val="28"/>
          <w:szCs w:val="28"/>
        </w:rPr>
        <w:t>Литвяхова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</w:t>
      </w:r>
    </w:p>
    <w:p w:rsidR="0080305F" w:rsidRDefault="0080305F" w:rsidP="008030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5.Районная олимпиада по журналистике-1 место, </w:t>
      </w:r>
      <w:proofErr w:type="spellStart"/>
      <w:r>
        <w:rPr>
          <w:rFonts w:ascii="Times New Roman" w:hAnsi="Times New Roman"/>
          <w:sz w:val="28"/>
          <w:szCs w:val="28"/>
        </w:rPr>
        <w:t>Даншина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Дарья,   (10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).,учител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Литвяхова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80305F" w:rsidRDefault="0080305F" w:rsidP="008030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23-я  районная научно-практическая конференция «Первые шаги в науку»</w:t>
      </w:r>
    </w:p>
    <w:p w:rsidR="0080305F" w:rsidRDefault="0080305F" w:rsidP="008030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Медведева Полина (9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.)-1 место за работу «Слова-паразиты русского </w:t>
      </w:r>
      <w:proofErr w:type="spellStart"/>
      <w:r>
        <w:rPr>
          <w:rFonts w:ascii="Times New Roman" w:hAnsi="Times New Roman"/>
          <w:sz w:val="28"/>
          <w:szCs w:val="28"/>
        </w:rPr>
        <w:t>языка»</w:t>
      </w:r>
      <w:proofErr w:type="gramStart"/>
      <w:r>
        <w:rPr>
          <w:rFonts w:ascii="Times New Roman" w:hAnsi="Times New Roman"/>
          <w:sz w:val="28"/>
          <w:szCs w:val="28"/>
        </w:rPr>
        <w:t>,М</w:t>
      </w:r>
      <w:proofErr w:type="gramEnd"/>
      <w:r>
        <w:rPr>
          <w:rFonts w:ascii="Times New Roman" w:hAnsi="Times New Roman"/>
          <w:sz w:val="28"/>
          <w:szCs w:val="28"/>
        </w:rPr>
        <w:t>акаренко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(9кл.)-1 место за работу «Школьный </w:t>
      </w:r>
      <w:proofErr w:type="spellStart"/>
      <w:r>
        <w:rPr>
          <w:rFonts w:ascii="Times New Roman" w:hAnsi="Times New Roman"/>
          <w:sz w:val="28"/>
          <w:szCs w:val="28"/>
        </w:rPr>
        <w:t>жаргон»,учитель</w:t>
      </w:r>
      <w:proofErr w:type="spellEnd"/>
      <w:r>
        <w:rPr>
          <w:rFonts w:ascii="Times New Roman" w:hAnsi="Times New Roman"/>
          <w:sz w:val="28"/>
          <w:szCs w:val="28"/>
        </w:rPr>
        <w:t>– Казаринова Т.С.</w:t>
      </w:r>
    </w:p>
    <w:p w:rsidR="0080305F" w:rsidRDefault="0080305F" w:rsidP="0080305F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Выводы:</w:t>
      </w:r>
    </w:p>
    <w:p w:rsidR="0080305F" w:rsidRDefault="0080305F" w:rsidP="008030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проведенного анализа видно, что </w:t>
      </w:r>
      <w:r>
        <w:rPr>
          <w:sz w:val="28"/>
          <w:szCs w:val="28"/>
          <w:lang w:eastAsia="zh-CN"/>
        </w:rPr>
        <w:t xml:space="preserve">в исследовательскую деятельность  в школе вовлечено малое количество детей. </w:t>
      </w:r>
      <w:r>
        <w:rPr>
          <w:color w:val="000000"/>
          <w:sz w:val="28"/>
          <w:szCs w:val="28"/>
        </w:rPr>
        <w:t xml:space="preserve">Но в то же время следует отметить стабильность работы Мошкиной Л.Г., учителя химии и биологии, стабильный уровень качества исследований учащихся. В этом учебном году  исследовательскую деятельность  вовлечены учащиеся другого направления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журналистика). В районной олимпиаде по журналистике </w:t>
      </w:r>
      <w:proofErr w:type="spellStart"/>
      <w:r>
        <w:rPr>
          <w:color w:val="000000"/>
          <w:sz w:val="28"/>
          <w:szCs w:val="28"/>
        </w:rPr>
        <w:t>Даншина</w:t>
      </w:r>
      <w:proofErr w:type="spellEnd"/>
      <w:r>
        <w:rPr>
          <w:color w:val="000000"/>
          <w:sz w:val="28"/>
          <w:szCs w:val="28"/>
        </w:rPr>
        <w:t xml:space="preserve"> Дарья, ученица 10 класса заняла 1 мест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 xml:space="preserve">учитель </w:t>
      </w:r>
      <w:proofErr w:type="spellStart"/>
      <w:r>
        <w:rPr>
          <w:color w:val="000000"/>
          <w:sz w:val="28"/>
          <w:szCs w:val="28"/>
        </w:rPr>
        <w:t>Литвяхова</w:t>
      </w:r>
      <w:proofErr w:type="spellEnd"/>
      <w:r>
        <w:rPr>
          <w:color w:val="000000"/>
          <w:sz w:val="28"/>
          <w:szCs w:val="28"/>
        </w:rPr>
        <w:t xml:space="preserve"> Н.В.)</w:t>
      </w:r>
    </w:p>
    <w:p w:rsidR="0080305F" w:rsidRDefault="0080305F" w:rsidP="0080305F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Рекомендации:</w:t>
      </w:r>
    </w:p>
    <w:p w:rsidR="0080305F" w:rsidRDefault="0080305F" w:rsidP="008030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Продолжить традицию проведения научно-практических конференций в школе..</w:t>
      </w:r>
    </w:p>
    <w:p w:rsidR="0080305F" w:rsidRDefault="0080305F" w:rsidP="008030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4.Классным руководителям отслеживать результативность участия учащихся в учебно-исследовательской деятельности в классном рейтинге.</w:t>
      </w:r>
    </w:p>
    <w:p w:rsidR="0080305F" w:rsidRDefault="0080305F" w:rsidP="0080305F">
      <w:pPr>
        <w:suppressAutoHyphens/>
        <w:outlineLvl w:val="0"/>
        <w:rPr>
          <w:b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5. Активнее привлекать к работе НОУ большее количество учащихся и учителей, разнообразить направления работы</w:t>
      </w:r>
    </w:p>
    <w:p w:rsidR="00B13F61" w:rsidRDefault="00B13F61"/>
    <w:sectPr w:rsidR="00B1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67"/>
    <w:rsid w:val="00780967"/>
    <w:rsid w:val="0080305F"/>
    <w:rsid w:val="00B1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05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0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05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0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3</cp:revision>
  <dcterms:created xsi:type="dcterms:W3CDTF">2008-12-31T21:28:00Z</dcterms:created>
  <dcterms:modified xsi:type="dcterms:W3CDTF">2008-12-31T21:34:00Z</dcterms:modified>
</cp:coreProperties>
</file>